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86" w:rsidRPr="00AE3E22" w:rsidRDefault="00EA4A86" w:rsidP="00EA4A86">
      <w:pPr>
        <w:pStyle w:val="1"/>
        <w:tabs>
          <w:tab w:val="left" w:pos="284"/>
        </w:tabs>
        <w:suppressAutoHyphens/>
        <w:spacing w:before="0" w:after="0" w:line="312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E3E22">
        <w:rPr>
          <w:rFonts w:ascii="Times New Roman" w:hAnsi="Times New Roman"/>
          <w:caps/>
          <w:sz w:val="24"/>
          <w:szCs w:val="24"/>
        </w:rPr>
        <w:t>Задания для контроля и оценки освоения                                                                               программы учебной дисци</w:t>
      </w:r>
      <w:r w:rsidRPr="00AE3E22">
        <w:rPr>
          <w:rFonts w:ascii="Times New Roman" w:hAnsi="Times New Roman"/>
          <w:caps/>
          <w:sz w:val="24"/>
          <w:szCs w:val="24"/>
        </w:rPr>
        <w:softHyphen/>
        <w:t>плины</w:t>
      </w:r>
    </w:p>
    <w:p w:rsidR="00EA4A86" w:rsidRPr="00AE3E22" w:rsidRDefault="00EA4A86" w:rsidP="00EA4A86">
      <w:pPr>
        <w:pStyle w:val="1"/>
        <w:suppressAutoHyphens/>
        <w:spacing w:before="0" w:after="0" w:line="312" w:lineRule="auto"/>
        <w:jc w:val="center"/>
        <w:rPr>
          <w:rFonts w:ascii="Times New Roman" w:hAnsi="Times New Roman"/>
          <w:sz w:val="24"/>
          <w:szCs w:val="24"/>
        </w:rPr>
      </w:pPr>
      <w:bookmarkStart w:id="0" w:name="_Toc444178756"/>
      <w:bookmarkStart w:id="1" w:name="_Toc443570977"/>
    </w:p>
    <w:p w:rsidR="00EA4A86" w:rsidRPr="00AE3E22" w:rsidRDefault="00EA4A86" w:rsidP="00EA4A86">
      <w:pPr>
        <w:pStyle w:val="1"/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E3E22">
        <w:rPr>
          <w:rFonts w:ascii="Times New Roman" w:hAnsi="Times New Roman"/>
          <w:sz w:val="24"/>
          <w:szCs w:val="24"/>
        </w:rPr>
        <w:t xml:space="preserve">2.1 Задания для </w:t>
      </w:r>
      <w:r>
        <w:rPr>
          <w:rFonts w:ascii="Times New Roman" w:hAnsi="Times New Roman"/>
          <w:sz w:val="24"/>
          <w:szCs w:val="24"/>
        </w:rPr>
        <w:t>текущего контроля успеваемости</w:t>
      </w:r>
      <w:bookmarkEnd w:id="0"/>
      <w:bookmarkEnd w:id="1"/>
    </w:p>
    <w:p w:rsidR="00EA4A86" w:rsidRPr="00AE3E22" w:rsidRDefault="00EA4A86" w:rsidP="00EA4A86">
      <w:pPr>
        <w:jc w:val="center"/>
        <w:rPr>
          <w:b/>
        </w:rPr>
      </w:pPr>
      <w:r w:rsidRPr="00AE3E22">
        <w:rPr>
          <w:b/>
        </w:rPr>
        <w:t>Комплект заданий для выполнения</w:t>
      </w:r>
      <w:r>
        <w:rPr>
          <w:b/>
        </w:rPr>
        <w:t xml:space="preserve"> </w:t>
      </w:r>
      <w:r w:rsidRPr="00AE3E22">
        <w:rPr>
          <w:b/>
        </w:rPr>
        <w:t xml:space="preserve">контрольной работы </w:t>
      </w:r>
    </w:p>
    <w:p w:rsidR="00EA4A86" w:rsidRPr="00AE3E22" w:rsidRDefault="00EA4A86" w:rsidP="00EA4A86">
      <w:pPr>
        <w:jc w:val="center"/>
        <w:rPr>
          <w:b/>
        </w:rPr>
      </w:pPr>
      <w:r w:rsidRPr="00AE3E22">
        <w:rPr>
          <w:b/>
        </w:rPr>
        <w:t>1 вариант</w:t>
      </w:r>
    </w:p>
    <w:p w:rsidR="00EA4A86" w:rsidRPr="00AE3E22" w:rsidRDefault="00EA4A86" w:rsidP="00EA4A86">
      <w:pPr>
        <w:jc w:val="center"/>
        <w:rPr>
          <w:b/>
        </w:rPr>
      </w:pPr>
      <w:r w:rsidRPr="00AE3E22">
        <w:rPr>
          <w:b/>
        </w:rPr>
        <w:t>Теоретическая часть:</w:t>
      </w:r>
    </w:p>
    <w:p w:rsidR="00EA4A86" w:rsidRPr="00AE3E22" w:rsidRDefault="00EA4A86" w:rsidP="00EA4A86"/>
    <w:p w:rsidR="00EA4A86" w:rsidRPr="00AE3E22" w:rsidRDefault="00EA4A86" w:rsidP="00EA4A86">
      <w:pPr>
        <w:numPr>
          <w:ilvl w:val="0"/>
          <w:numId w:val="5"/>
        </w:numPr>
        <w:tabs>
          <w:tab w:val="num" w:pos="0"/>
        </w:tabs>
        <w:ind w:left="0" w:firstLine="0"/>
      </w:pPr>
      <w:r w:rsidRPr="00AE3E22">
        <w:t>Определение документации</w:t>
      </w:r>
    </w:p>
    <w:p w:rsidR="00EA4A86" w:rsidRPr="00AE3E22" w:rsidRDefault="00EA4A86" w:rsidP="00EA4A86">
      <w:pPr>
        <w:numPr>
          <w:ilvl w:val="0"/>
          <w:numId w:val="5"/>
        </w:numPr>
        <w:tabs>
          <w:tab w:val="num" w:pos="0"/>
        </w:tabs>
        <w:ind w:left="0" w:firstLine="0"/>
      </w:pPr>
      <w:r w:rsidRPr="00AE3E22">
        <w:t>Определение автоматизированного рабочего места</w:t>
      </w:r>
    </w:p>
    <w:p w:rsidR="00EA4A86" w:rsidRPr="00AE3E22" w:rsidRDefault="00EA4A86" w:rsidP="00EA4A86">
      <w:pPr>
        <w:numPr>
          <w:ilvl w:val="0"/>
          <w:numId w:val="5"/>
        </w:numPr>
        <w:tabs>
          <w:tab w:val="num" w:pos="0"/>
        </w:tabs>
        <w:ind w:left="0" w:firstLine="0"/>
      </w:pPr>
      <w:r w:rsidRPr="00AE3E22">
        <w:t xml:space="preserve">Недостатки и достоинства программы </w:t>
      </w:r>
      <w:proofErr w:type="spellStart"/>
      <w:r w:rsidRPr="00AE3E22">
        <w:t>Excel</w:t>
      </w:r>
      <w:proofErr w:type="spellEnd"/>
    </w:p>
    <w:p w:rsidR="00EA4A86" w:rsidRPr="00AE3E22" w:rsidRDefault="00EA4A86" w:rsidP="00EA4A86"/>
    <w:p w:rsidR="00EA4A86" w:rsidRPr="00AE3E22" w:rsidRDefault="00EA4A86" w:rsidP="00EA4A86">
      <w:pPr>
        <w:jc w:val="center"/>
        <w:rPr>
          <w:b/>
        </w:rPr>
      </w:pPr>
      <w:r w:rsidRPr="00AE3E22">
        <w:rPr>
          <w:b/>
        </w:rPr>
        <w:t>Практическая часть:</w:t>
      </w:r>
    </w:p>
    <w:p w:rsidR="00EA4A86" w:rsidRPr="00AE3E22" w:rsidRDefault="00EA4A86" w:rsidP="00EA4A86">
      <w:r w:rsidRPr="00AE3E22">
        <w:rPr>
          <w:iCs/>
        </w:rPr>
        <w:t xml:space="preserve">Вычисление корней квадратных уравнений с использованием программы </w:t>
      </w:r>
      <w:proofErr w:type="spellStart"/>
      <w:r w:rsidRPr="00AE3E22">
        <w:rPr>
          <w:iCs/>
        </w:rPr>
        <w:t>Excel</w:t>
      </w:r>
      <w:proofErr w:type="spellEnd"/>
      <w:r w:rsidRPr="00AE3E22">
        <w:rPr>
          <w:iCs/>
        </w:rPr>
        <w:t xml:space="preserve"> (Приложение 1)</w:t>
      </w:r>
    </w:p>
    <w:p w:rsidR="00EA4A86" w:rsidRPr="00AE3E22" w:rsidRDefault="00EA4A86" w:rsidP="00EA4A86">
      <w:pPr>
        <w:jc w:val="center"/>
        <w:rPr>
          <w:b/>
        </w:rPr>
      </w:pPr>
      <w:r w:rsidRPr="00AE3E22">
        <w:rPr>
          <w:b/>
        </w:rPr>
        <w:t>2 вариант</w:t>
      </w:r>
    </w:p>
    <w:p w:rsidR="00EA4A86" w:rsidRPr="00AE3E22" w:rsidRDefault="00EA4A86" w:rsidP="00EA4A86">
      <w:pPr>
        <w:jc w:val="center"/>
        <w:rPr>
          <w:b/>
        </w:rPr>
      </w:pPr>
      <w:r w:rsidRPr="00AE3E22">
        <w:rPr>
          <w:b/>
        </w:rPr>
        <w:t>Теоретическая часть:</w:t>
      </w:r>
    </w:p>
    <w:p w:rsidR="00EA4A86" w:rsidRPr="00AE3E22" w:rsidRDefault="00EA4A86" w:rsidP="00EA4A86"/>
    <w:p w:rsidR="00EA4A86" w:rsidRPr="00AE3E22" w:rsidRDefault="00EA4A86" w:rsidP="00EA4A86">
      <w:pPr>
        <w:numPr>
          <w:ilvl w:val="0"/>
          <w:numId w:val="6"/>
        </w:numPr>
        <w:tabs>
          <w:tab w:val="num" w:pos="0"/>
        </w:tabs>
        <w:ind w:left="0" w:firstLine="0"/>
      </w:pPr>
      <w:r w:rsidRPr="00AE3E22">
        <w:t>Определение понятия технология</w:t>
      </w:r>
    </w:p>
    <w:p w:rsidR="00EA4A86" w:rsidRPr="00AE3E22" w:rsidRDefault="00EA4A86" w:rsidP="00EA4A86">
      <w:pPr>
        <w:numPr>
          <w:ilvl w:val="0"/>
          <w:numId w:val="6"/>
        </w:numPr>
        <w:tabs>
          <w:tab w:val="num" w:pos="0"/>
        </w:tabs>
        <w:ind w:left="0" w:firstLine="0"/>
      </w:pPr>
      <w:r w:rsidRPr="00AE3E22">
        <w:t>Определение документированной информации</w:t>
      </w:r>
    </w:p>
    <w:p w:rsidR="00EA4A86" w:rsidRPr="00AE3E22" w:rsidRDefault="00EA4A86" w:rsidP="00EA4A86">
      <w:pPr>
        <w:numPr>
          <w:ilvl w:val="0"/>
          <w:numId w:val="6"/>
        </w:numPr>
        <w:tabs>
          <w:tab w:val="num" w:pos="0"/>
        </w:tabs>
        <w:ind w:left="0" w:firstLine="0"/>
      </w:pPr>
      <w:r w:rsidRPr="00AE3E22">
        <w:t>Классификация бухгалтерского программного обеспечения</w:t>
      </w:r>
    </w:p>
    <w:p w:rsidR="00EA4A86" w:rsidRPr="00AE3E22" w:rsidRDefault="00EA4A86" w:rsidP="00EA4A86">
      <w:pPr>
        <w:contextualSpacing/>
        <w:jc w:val="center"/>
        <w:rPr>
          <w:b/>
        </w:rPr>
      </w:pPr>
    </w:p>
    <w:p w:rsidR="00EA4A86" w:rsidRPr="00AE3E22" w:rsidRDefault="00EA4A86" w:rsidP="00EA4A86">
      <w:pPr>
        <w:contextualSpacing/>
        <w:jc w:val="center"/>
        <w:rPr>
          <w:b/>
        </w:rPr>
      </w:pPr>
      <w:r w:rsidRPr="00AE3E22">
        <w:rPr>
          <w:b/>
        </w:rPr>
        <w:t>Практическая часть:</w:t>
      </w:r>
    </w:p>
    <w:p w:rsidR="00EA4A86" w:rsidRPr="00AE3E22" w:rsidRDefault="00EA4A86" w:rsidP="00EA4A86">
      <w:r w:rsidRPr="00AE3E22">
        <w:t xml:space="preserve">Подвести промежуточные итоги по подразделениям </w:t>
      </w:r>
      <w:r w:rsidRPr="00AE3E22">
        <w:rPr>
          <w:iCs/>
        </w:rPr>
        <w:t xml:space="preserve">с использованием программы </w:t>
      </w:r>
      <w:proofErr w:type="spellStart"/>
      <w:r w:rsidRPr="00AE3E22">
        <w:rPr>
          <w:iCs/>
        </w:rPr>
        <w:t>Excel</w:t>
      </w:r>
      <w:proofErr w:type="spellEnd"/>
      <w:r w:rsidRPr="00AE3E22">
        <w:rPr>
          <w:iCs/>
        </w:rPr>
        <w:t xml:space="preserve"> (Приложение 2)</w:t>
      </w:r>
    </w:p>
    <w:p w:rsidR="00EA4A86" w:rsidRPr="00AE3E22" w:rsidRDefault="00EA4A86" w:rsidP="00EA4A86"/>
    <w:p w:rsidR="00EA4A86" w:rsidRPr="00AE3E22" w:rsidRDefault="00EA4A86" w:rsidP="00EA4A86">
      <w:pPr>
        <w:jc w:val="center"/>
        <w:rPr>
          <w:b/>
        </w:rPr>
      </w:pPr>
      <w:r w:rsidRPr="00AE3E22">
        <w:rPr>
          <w:b/>
        </w:rPr>
        <w:t>3 вариант</w:t>
      </w:r>
    </w:p>
    <w:p w:rsidR="00EA4A86" w:rsidRPr="00AE3E22" w:rsidRDefault="00EA4A86" w:rsidP="00EA4A86">
      <w:pPr>
        <w:jc w:val="center"/>
        <w:rPr>
          <w:b/>
        </w:rPr>
      </w:pPr>
      <w:r w:rsidRPr="00AE3E22">
        <w:rPr>
          <w:b/>
        </w:rPr>
        <w:t>Теоретическая часть:</w:t>
      </w:r>
    </w:p>
    <w:p w:rsidR="00EA4A86" w:rsidRPr="00AE3E22" w:rsidRDefault="00EA4A86" w:rsidP="00EA4A86"/>
    <w:p w:rsidR="00EA4A86" w:rsidRPr="00AE3E22" w:rsidRDefault="00EA4A86" w:rsidP="00EA4A86">
      <w:pPr>
        <w:numPr>
          <w:ilvl w:val="0"/>
          <w:numId w:val="7"/>
        </w:numPr>
        <w:tabs>
          <w:tab w:val="num" w:pos="0"/>
        </w:tabs>
        <w:ind w:left="0" w:firstLine="0"/>
      </w:pPr>
      <w:r w:rsidRPr="00AE3E22">
        <w:t>Определение информатизации общества</w:t>
      </w:r>
    </w:p>
    <w:p w:rsidR="00EA4A86" w:rsidRPr="00AE3E22" w:rsidRDefault="00EA4A86" w:rsidP="00EA4A86">
      <w:pPr>
        <w:numPr>
          <w:ilvl w:val="0"/>
          <w:numId w:val="7"/>
        </w:numPr>
        <w:tabs>
          <w:tab w:val="num" w:pos="0"/>
        </w:tabs>
        <w:ind w:left="0" w:firstLine="0"/>
      </w:pPr>
      <w:r w:rsidRPr="00AE3E22">
        <w:t>Определение делопроизводства</w:t>
      </w:r>
    </w:p>
    <w:p w:rsidR="00EA4A86" w:rsidRPr="00AE3E22" w:rsidRDefault="00EA4A86" w:rsidP="00EA4A86">
      <w:pPr>
        <w:numPr>
          <w:ilvl w:val="0"/>
          <w:numId w:val="7"/>
        </w:numPr>
        <w:tabs>
          <w:tab w:val="num" w:pos="0"/>
        </w:tabs>
        <w:ind w:left="0" w:firstLine="0"/>
      </w:pPr>
      <w:r w:rsidRPr="00AE3E22">
        <w:t>Возможности и недостатки программы «1С: Бухгалтерия»</w:t>
      </w:r>
    </w:p>
    <w:p w:rsidR="00EA4A86" w:rsidRPr="00AE3E22" w:rsidRDefault="00EA4A86" w:rsidP="00EA4A86">
      <w:pPr>
        <w:contextualSpacing/>
        <w:jc w:val="center"/>
        <w:rPr>
          <w:b/>
        </w:rPr>
      </w:pPr>
    </w:p>
    <w:p w:rsidR="00EA4A86" w:rsidRPr="00AE3E22" w:rsidRDefault="00EA4A86" w:rsidP="00EA4A86">
      <w:pPr>
        <w:contextualSpacing/>
        <w:jc w:val="center"/>
        <w:rPr>
          <w:b/>
        </w:rPr>
      </w:pPr>
      <w:r w:rsidRPr="00AE3E22">
        <w:rPr>
          <w:b/>
        </w:rPr>
        <w:t>Практическая часть:</w:t>
      </w:r>
    </w:p>
    <w:p w:rsidR="00EA4A86" w:rsidRPr="00AE3E22" w:rsidRDefault="00EA4A86" w:rsidP="00EA4A86">
      <w:r w:rsidRPr="00AE3E22">
        <w:t>Создать электронный документ по образцу «Финансовая сводка за неделю», выполнить защиту книги от просмотра и изменений (Приложение 3).</w:t>
      </w:r>
    </w:p>
    <w:p w:rsidR="00EA4A86" w:rsidRPr="00AE3E22" w:rsidRDefault="00EA4A86" w:rsidP="00EA4A86">
      <w:pPr>
        <w:rPr>
          <w:u w:val="single"/>
        </w:rPr>
      </w:pPr>
    </w:p>
    <w:p w:rsidR="00EA4A86" w:rsidRDefault="00EA4A86" w:rsidP="00EA4A86">
      <w:pPr>
        <w:pStyle w:val="1"/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2" w:name="_Toc444178757"/>
      <w:bookmarkStart w:id="3" w:name="_Toc443570978"/>
    </w:p>
    <w:p w:rsidR="00EA4A86" w:rsidRPr="00AE3E22" w:rsidRDefault="00EA4A86" w:rsidP="00EA4A86">
      <w:pPr>
        <w:pStyle w:val="1"/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E3E22">
        <w:rPr>
          <w:rFonts w:ascii="Times New Roman" w:hAnsi="Times New Roman"/>
          <w:sz w:val="24"/>
          <w:szCs w:val="24"/>
        </w:rPr>
        <w:t>2.2 Задания для промежуточной аттестации (дифференцированный зачет)</w:t>
      </w:r>
      <w:bookmarkEnd w:id="2"/>
      <w:bookmarkEnd w:id="3"/>
    </w:p>
    <w:p w:rsidR="00EA4A86" w:rsidRPr="00AE3E22" w:rsidRDefault="00EA4A86" w:rsidP="00EA4A86">
      <w:pPr>
        <w:ind w:left="2040"/>
      </w:pPr>
      <w:r w:rsidRPr="00AE3E22">
        <w:rPr>
          <w:b/>
          <w:bCs/>
        </w:rPr>
        <w:t>Вопросы для дифференцированного зачета</w:t>
      </w:r>
    </w:p>
    <w:p w:rsidR="00EA4A86" w:rsidRPr="00AE3E22" w:rsidRDefault="00EA4A86" w:rsidP="00EA4A86"/>
    <w:p w:rsidR="00EA4A86" w:rsidRPr="00AE3E22" w:rsidRDefault="00EA4A86" w:rsidP="00EA4A86">
      <w:pPr>
        <w:rPr>
          <w:b/>
        </w:rPr>
      </w:pPr>
      <w:r w:rsidRPr="00AE3E22">
        <w:rPr>
          <w:b/>
        </w:rPr>
        <w:t>Введение:</w:t>
      </w:r>
    </w:p>
    <w:p w:rsidR="00EA4A86" w:rsidRPr="00AE3E22" w:rsidRDefault="00EA4A86" w:rsidP="00EA4A86">
      <w:pPr>
        <w:numPr>
          <w:ilvl w:val="0"/>
          <w:numId w:val="13"/>
        </w:numPr>
        <w:tabs>
          <w:tab w:val="left" w:pos="284"/>
        </w:tabs>
        <w:spacing w:after="200" w:line="276" w:lineRule="auto"/>
        <w:ind w:left="0" w:firstLine="0"/>
      </w:pPr>
      <w:r w:rsidRPr="00AE3E22">
        <w:t>Нормативно – правовая база информатики и информатизации.</w:t>
      </w:r>
    </w:p>
    <w:p w:rsidR="00EA4A86" w:rsidRPr="00AE3E22" w:rsidRDefault="00EA4A86" w:rsidP="00EA4A86">
      <w:pPr>
        <w:numPr>
          <w:ilvl w:val="0"/>
          <w:numId w:val="13"/>
        </w:numPr>
        <w:tabs>
          <w:tab w:val="left" w:pos="0"/>
          <w:tab w:val="left" w:pos="284"/>
        </w:tabs>
        <w:spacing w:after="200" w:line="276" w:lineRule="auto"/>
        <w:ind w:left="0" w:firstLine="0"/>
      </w:pPr>
      <w:r w:rsidRPr="00AE3E22">
        <w:t xml:space="preserve">Возможности и ограничения информационных технологий. </w:t>
      </w:r>
    </w:p>
    <w:p w:rsidR="00EA4A86" w:rsidRPr="00AE3E22" w:rsidRDefault="00EA4A86" w:rsidP="00EA4A86">
      <w:pPr>
        <w:rPr>
          <w:b/>
        </w:rPr>
      </w:pPr>
      <w:r w:rsidRPr="00AE3E22">
        <w:rPr>
          <w:b/>
        </w:rPr>
        <w:t>Раздел Системы автоматизации бухгалтерского учета:</w:t>
      </w:r>
    </w:p>
    <w:p w:rsidR="00EA4A86" w:rsidRPr="00AE3E22" w:rsidRDefault="00EA4A86" w:rsidP="00EA4A86">
      <w:pPr>
        <w:numPr>
          <w:ilvl w:val="0"/>
          <w:numId w:val="14"/>
        </w:numPr>
        <w:tabs>
          <w:tab w:val="left" w:pos="284"/>
        </w:tabs>
        <w:spacing w:after="200" w:line="276" w:lineRule="auto"/>
        <w:ind w:left="0" w:firstLine="0"/>
      </w:pPr>
      <w:r w:rsidRPr="00AE3E22">
        <w:t>История развития российских систем автоматизации бухгалтерского учета</w:t>
      </w:r>
    </w:p>
    <w:p w:rsidR="00EA4A86" w:rsidRPr="00AE3E22" w:rsidRDefault="00EA4A86" w:rsidP="00EA4A86">
      <w:pPr>
        <w:numPr>
          <w:ilvl w:val="0"/>
          <w:numId w:val="14"/>
        </w:numPr>
        <w:tabs>
          <w:tab w:val="left" w:pos="284"/>
        </w:tabs>
        <w:spacing w:after="200" w:line="276" w:lineRule="auto"/>
        <w:ind w:left="0" w:firstLine="0"/>
      </w:pPr>
      <w:r w:rsidRPr="00AE3E22">
        <w:t>Возможности компьютерных систем бухгалтерского учета.</w:t>
      </w:r>
    </w:p>
    <w:p w:rsidR="00EA4A86" w:rsidRPr="00AE3E22" w:rsidRDefault="00EA4A86" w:rsidP="00EA4A86">
      <w:pPr>
        <w:numPr>
          <w:ilvl w:val="0"/>
          <w:numId w:val="14"/>
        </w:numPr>
        <w:tabs>
          <w:tab w:val="left" w:pos="284"/>
        </w:tabs>
        <w:spacing w:after="200" w:line="276" w:lineRule="auto"/>
        <w:ind w:left="0" w:firstLine="0"/>
      </w:pPr>
      <w:r w:rsidRPr="00AE3E22">
        <w:t>Классификация бухгалтерского программного обеспечения</w:t>
      </w:r>
    </w:p>
    <w:p w:rsidR="00EA4A86" w:rsidRPr="00AE3E22" w:rsidRDefault="00EA4A86" w:rsidP="00EA4A86">
      <w:pPr>
        <w:numPr>
          <w:ilvl w:val="0"/>
          <w:numId w:val="14"/>
        </w:numPr>
        <w:tabs>
          <w:tab w:val="left" w:pos="284"/>
        </w:tabs>
        <w:spacing w:after="200" w:line="276" w:lineRule="auto"/>
        <w:ind w:left="0" w:firstLine="0"/>
      </w:pPr>
      <w:r w:rsidRPr="00AE3E22">
        <w:t>Российские программы бухгалтерского учета</w:t>
      </w:r>
    </w:p>
    <w:p w:rsidR="00EA4A86" w:rsidRPr="00AE3E22" w:rsidRDefault="00EA4A86" w:rsidP="00EA4A86">
      <w:pPr>
        <w:rPr>
          <w:b/>
        </w:rPr>
      </w:pPr>
      <w:r w:rsidRPr="00AE3E22">
        <w:rPr>
          <w:b/>
        </w:rPr>
        <w:lastRenderedPageBreak/>
        <w:t>Раздел Бухгалтерская программа "1С: Бухгалтерия":</w:t>
      </w:r>
    </w:p>
    <w:p w:rsidR="00EA4A86" w:rsidRPr="00AE3E22" w:rsidRDefault="00EA4A86" w:rsidP="00EA4A86">
      <w:pPr>
        <w:numPr>
          <w:ilvl w:val="0"/>
          <w:numId w:val="15"/>
        </w:numPr>
        <w:tabs>
          <w:tab w:val="left" w:pos="284"/>
        </w:tabs>
        <w:spacing w:after="200" w:line="276" w:lineRule="auto"/>
        <w:ind w:left="0" w:firstLine="0"/>
      </w:pPr>
      <w:r w:rsidRPr="00AE3E22">
        <w:t>Организация первоначальной работы в бухгалтерской программе  "1С: Бухгалтерия".</w:t>
      </w:r>
    </w:p>
    <w:p w:rsidR="00EA4A86" w:rsidRPr="00AE3E22" w:rsidRDefault="00EA4A86" w:rsidP="00EA4A86">
      <w:pPr>
        <w:numPr>
          <w:ilvl w:val="0"/>
          <w:numId w:val="15"/>
        </w:numPr>
        <w:tabs>
          <w:tab w:val="left" w:pos="284"/>
        </w:tabs>
        <w:spacing w:after="200" w:line="276" w:lineRule="auto"/>
        <w:ind w:left="0" w:firstLine="0"/>
      </w:pPr>
      <w:r w:rsidRPr="00AE3E22">
        <w:t>Отражение бухгалтерских операций в программе</w:t>
      </w:r>
    </w:p>
    <w:p w:rsidR="00EA4A86" w:rsidRPr="00AE3E22" w:rsidRDefault="00EA4A86" w:rsidP="00EA4A86">
      <w:pPr>
        <w:numPr>
          <w:ilvl w:val="0"/>
          <w:numId w:val="15"/>
        </w:numPr>
        <w:tabs>
          <w:tab w:val="left" w:pos="284"/>
        </w:tabs>
        <w:spacing w:after="200" w:line="276" w:lineRule="auto"/>
        <w:ind w:left="0" w:firstLine="0"/>
      </w:pPr>
      <w:r w:rsidRPr="00AE3E22">
        <w:t>Достоинства и недостатки программы "1С: Бухгалтерия".</w:t>
      </w:r>
    </w:p>
    <w:p w:rsidR="00EA4A86" w:rsidRPr="00AE3E22" w:rsidRDefault="00EA4A86" w:rsidP="00EA4A86">
      <w:pPr>
        <w:rPr>
          <w:b/>
        </w:rPr>
      </w:pPr>
      <w:r w:rsidRPr="00AE3E22">
        <w:rPr>
          <w:b/>
        </w:rPr>
        <w:t xml:space="preserve">Раздел Финансово-экономический анализ в системе электронных таблиц </w:t>
      </w:r>
      <w:r w:rsidRPr="00AE3E22">
        <w:rPr>
          <w:b/>
          <w:lang w:val="en-US"/>
        </w:rPr>
        <w:t>MS</w:t>
      </w:r>
      <w:r w:rsidRPr="00AE3E22">
        <w:rPr>
          <w:b/>
        </w:rPr>
        <w:t xml:space="preserve"> </w:t>
      </w:r>
      <w:r w:rsidRPr="00AE3E22">
        <w:rPr>
          <w:b/>
          <w:lang w:val="en-US"/>
        </w:rPr>
        <w:t>EXCEL</w:t>
      </w:r>
      <w:r w:rsidRPr="00AE3E22">
        <w:rPr>
          <w:b/>
        </w:rPr>
        <w:t>:</w:t>
      </w:r>
    </w:p>
    <w:p w:rsidR="00EA4A86" w:rsidRPr="00AE3E22" w:rsidRDefault="00EA4A86" w:rsidP="00EA4A86">
      <w:pPr>
        <w:numPr>
          <w:ilvl w:val="0"/>
          <w:numId w:val="16"/>
        </w:numPr>
        <w:tabs>
          <w:tab w:val="left" w:pos="284"/>
        </w:tabs>
        <w:spacing w:after="200" w:line="276" w:lineRule="auto"/>
        <w:ind w:left="0" w:firstLine="0"/>
      </w:pPr>
      <w:r w:rsidRPr="00AE3E22">
        <w:t xml:space="preserve">Структура и объекты электронной таблицы </w:t>
      </w:r>
      <w:r w:rsidRPr="00AE3E22">
        <w:rPr>
          <w:lang w:val="en-US"/>
        </w:rPr>
        <w:t>MS</w:t>
      </w:r>
      <w:r w:rsidRPr="00AE3E22">
        <w:t xml:space="preserve"> </w:t>
      </w:r>
      <w:r w:rsidRPr="00AE3E22">
        <w:rPr>
          <w:lang w:val="en-US"/>
        </w:rPr>
        <w:t>Excel</w:t>
      </w:r>
      <w:r w:rsidRPr="00AE3E22">
        <w:t>.</w:t>
      </w:r>
    </w:p>
    <w:p w:rsidR="00EA4A86" w:rsidRPr="00AE3E22" w:rsidRDefault="00EA4A86" w:rsidP="00EA4A86">
      <w:pPr>
        <w:numPr>
          <w:ilvl w:val="0"/>
          <w:numId w:val="16"/>
        </w:numPr>
        <w:tabs>
          <w:tab w:val="left" w:pos="284"/>
        </w:tabs>
        <w:spacing w:after="200" w:line="276" w:lineRule="auto"/>
        <w:ind w:left="0" w:firstLine="0"/>
      </w:pPr>
      <w:r w:rsidRPr="00AE3E22">
        <w:t xml:space="preserve">Достоинства и недостатки программы </w:t>
      </w:r>
      <w:r w:rsidRPr="00AE3E22">
        <w:rPr>
          <w:lang w:val="en-US"/>
        </w:rPr>
        <w:t>Excel</w:t>
      </w:r>
      <w:r w:rsidRPr="00AE3E22">
        <w:t xml:space="preserve"> для работы с бухгалтерской информацией.</w:t>
      </w:r>
    </w:p>
    <w:p w:rsidR="00EA4A86" w:rsidRPr="00AE3E22" w:rsidRDefault="00EA4A86" w:rsidP="00EA4A86">
      <w:pPr>
        <w:numPr>
          <w:ilvl w:val="0"/>
          <w:numId w:val="16"/>
        </w:numPr>
        <w:tabs>
          <w:tab w:val="left" w:pos="284"/>
        </w:tabs>
        <w:spacing w:after="200" w:line="276" w:lineRule="auto"/>
        <w:ind w:left="0" w:firstLine="0"/>
      </w:pPr>
      <w:r w:rsidRPr="00AE3E22">
        <w:t>Технология создания и форматирования любого объекта электронной таблицы.</w:t>
      </w:r>
    </w:p>
    <w:p w:rsidR="00EA4A86" w:rsidRPr="00AE3E22" w:rsidRDefault="00EA4A86" w:rsidP="00EA4A86">
      <w:pPr>
        <w:numPr>
          <w:ilvl w:val="0"/>
          <w:numId w:val="16"/>
        </w:numPr>
        <w:tabs>
          <w:tab w:val="left" w:pos="284"/>
        </w:tabs>
        <w:spacing w:after="200" w:line="276" w:lineRule="auto"/>
        <w:ind w:left="0" w:firstLine="0"/>
      </w:pPr>
      <w:r w:rsidRPr="00AE3E22">
        <w:t>Статистические и логические функции.</w:t>
      </w:r>
    </w:p>
    <w:p w:rsidR="00EA4A86" w:rsidRPr="00AE3E22" w:rsidRDefault="00EA4A86" w:rsidP="00EA4A86">
      <w:pPr>
        <w:numPr>
          <w:ilvl w:val="0"/>
          <w:numId w:val="16"/>
        </w:numPr>
        <w:tabs>
          <w:tab w:val="left" w:pos="284"/>
        </w:tabs>
        <w:spacing w:after="200" w:line="276" w:lineRule="auto"/>
        <w:ind w:left="0" w:firstLine="0"/>
      </w:pPr>
      <w:r w:rsidRPr="00AE3E22">
        <w:t>Связывание таблиц и данных.</w:t>
      </w:r>
    </w:p>
    <w:p w:rsidR="00EA4A86" w:rsidRPr="00AE3E22" w:rsidRDefault="00EA4A86" w:rsidP="00EA4A86">
      <w:pPr>
        <w:numPr>
          <w:ilvl w:val="0"/>
          <w:numId w:val="16"/>
        </w:numPr>
        <w:tabs>
          <w:tab w:val="left" w:pos="284"/>
        </w:tabs>
        <w:spacing w:after="200" w:line="276" w:lineRule="auto"/>
        <w:ind w:left="0" w:firstLine="0"/>
      </w:pPr>
      <w:r w:rsidRPr="00AE3E22">
        <w:t>Модели и моделирование: понятие, назначение.</w:t>
      </w:r>
    </w:p>
    <w:p w:rsidR="00EA4A86" w:rsidRPr="00AE3E22" w:rsidRDefault="00EA4A86" w:rsidP="00EA4A86">
      <w:pPr>
        <w:tabs>
          <w:tab w:val="left" w:pos="0"/>
        </w:tabs>
        <w:jc w:val="both"/>
        <w:rPr>
          <w:b/>
        </w:rPr>
      </w:pPr>
      <w:r w:rsidRPr="00AE3E22">
        <w:rPr>
          <w:b/>
        </w:rPr>
        <w:t>Раздел Автоматизация анализа финансово-экономического состояния предприятия:</w:t>
      </w:r>
    </w:p>
    <w:p w:rsidR="00EA4A86" w:rsidRPr="00AE3E22" w:rsidRDefault="00EA4A86" w:rsidP="00EA4A86">
      <w:pPr>
        <w:numPr>
          <w:ilvl w:val="0"/>
          <w:numId w:val="17"/>
        </w:numPr>
        <w:tabs>
          <w:tab w:val="left" w:pos="0"/>
          <w:tab w:val="left" w:pos="284"/>
        </w:tabs>
        <w:spacing w:after="200" w:line="276" w:lineRule="auto"/>
        <w:ind w:left="0" w:firstLine="0"/>
        <w:jc w:val="both"/>
      </w:pPr>
      <w:r w:rsidRPr="00AE3E22">
        <w:t>Основные возможности программ комплексной оценки деятельности предприятия.</w:t>
      </w:r>
    </w:p>
    <w:p w:rsidR="00EA4A86" w:rsidRPr="00AE3E22" w:rsidRDefault="00EA4A86" w:rsidP="00EA4A86">
      <w:pPr>
        <w:numPr>
          <w:ilvl w:val="0"/>
          <w:numId w:val="17"/>
        </w:numPr>
        <w:tabs>
          <w:tab w:val="left" w:pos="0"/>
          <w:tab w:val="left" w:pos="284"/>
        </w:tabs>
        <w:spacing w:after="200" w:line="276" w:lineRule="auto"/>
        <w:ind w:left="0" w:firstLine="0"/>
        <w:jc w:val="both"/>
      </w:pPr>
      <w:r w:rsidRPr="00AE3E22">
        <w:t>Достоинства и недостатки программы «Финансовый анализ».</w:t>
      </w:r>
    </w:p>
    <w:p w:rsidR="00EA4A86" w:rsidRPr="00AE3E22" w:rsidRDefault="00EA4A86" w:rsidP="00EA4A86">
      <w:pPr>
        <w:numPr>
          <w:ilvl w:val="0"/>
          <w:numId w:val="17"/>
        </w:numPr>
        <w:tabs>
          <w:tab w:val="left" w:pos="0"/>
          <w:tab w:val="left" w:pos="284"/>
        </w:tabs>
        <w:spacing w:after="200" w:line="276" w:lineRule="auto"/>
        <w:ind w:left="0" w:firstLine="0"/>
        <w:jc w:val="both"/>
      </w:pPr>
      <w:r w:rsidRPr="00AE3E22">
        <w:t>Возможности программ «</w:t>
      </w:r>
      <w:proofErr w:type="spellStart"/>
      <w:r w:rsidRPr="00AE3E22">
        <w:t>Альт-финанс</w:t>
      </w:r>
      <w:proofErr w:type="spellEnd"/>
      <w:r w:rsidRPr="00AE3E22">
        <w:t>», «</w:t>
      </w:r>
      <w:r w:rsidRPr="00AE3E22">
        <w:rPr>
          <w:lang w:val="en-US"/>
        </w:rPr>
        <w:t>Audit</w:t>
      </w:r>
      <w:r w:rsidRPr="00AE3E22">
        <w:t xml:space="preserve"> </w:t>
      </w:r>
      <w:r w:rsidRPr="00AE3E22">
        <w:rPr>
          <w:lang w:val="en-US"/>
        </w:rPr>
        <w:t>Expert</w:t>
      </w:r>
      <w:r w:rsidRPr="00AE3E22">
        <w:t>», «</w:t>
      </w:r>
      <w:proofErr w:type="spellStart"/>
      <w:r w:rsidRPr="00AE3E22">
        <w:t>Инэк-аналитик</w:t>
      </w:r>
      <w:proofErr w:type="spellEnd"/>
      <w:r w:rsidRPr="00AE3E22">
        <w:t>».</w:t>
      </w:r>
    </w:p>
    <w:p w:rsidR="00EA4A86" w:rsidRPr="00AE3E22" w:rsidRDefault="00EA4A86" w:rsidP="00EA4A86">
      <w:pPr>
        <w:rPr>
          <w:b/>
        </w:rPr>
      </w:pPr>
      <w:r w:rsidRPr="00AE3E22">
        <w:rPr>
          <w:b/>
        </w:rPr>
        <w:t>Раздел Информационно-правовое обеспечение деятельности бухгалтера:</w:t>
      </w:r>
    </w:p>
    <w:p w:rsidR="00EA4A86" w:rsidRPr="00AE3E22" w:rsidRDefault="00EA4A86" w:rsidP="00EA4A86">
      <w:pPr>
        <w:numPr>
          <w:ilvl w:val="0"/>
          <w:numId w:val="18"/>
        </w:numPr>
        <w:tabs>
          <w:tab w:val="left" w:pos="284"/>
        </w:tabs>
        <w:spacing w:after="200" w:line="276" w:lineRule="auto"/>
        <w:ind w:left="0" w:firstLine="0"/>
      </w:pPr>
      <w:r w:rsidRPr="00AE3E22">
        <w:t>Единый информационный массив СПС «Консультант Плюс».</w:t>
      </w:r>
    </w:p>
    <w:p w:rsidR="00EA4A86" w:rsidRPr="00AE3E22" w:rsidRDefault="00EA4A86" w:rsidP="00EA4A86">
      <w:pPr>
        <w:numPr>
          <w:ilvl w:val="0"/>
          <w:numId w:val="18"/>
        </w:numPr>
        <w:tabs>
          <w:tab w:val="left" w:pos="284"/>
        </w:tabs>
        <w:spacing w:after="200" w:line="276" w:lineRule="auto"/>
        <w:ind w:left="0" w:firstLine="0"/>
      </w:pPr>
      <w:r w:rsidRPr="00AE3E22">
        <w:t>Основные возможности Система Гарант Эксперт".</w:t>
      </w:r>
    </w:p>
    <w:p w:rsidR="00EA4A86" w:rsidRPr="00AE3E22" w:rsidRDefault="00EA4A86" w:rsidP="00EA4A86">
      <w:pPr>
        <w:numPr>
          <w:ilvl w:val="0"/>
          <w:numId w:val="18"/>
        </w:numPr>
        <w:tabs>
          <w:tab w:val="left" w:pos="284"/>
        </w:tabs>
        <w:spacing w:after="200" w:line="276" w:lineRule="auto"/>
        <w:ind w:left="0" w:firstLine="0"/>
      </w:pPr>
      <w:r w:rsidRPr="00AE3E22">
        <w:t>Технология поиска документа по известным реквизитам.</w:t>
      </w:r>
    </w:p>
    <w:p w:rsidR="00EA4A86" w:rsidRPr="00AE3E22" w:rsidRDefault="00EA4A86" w:rsidP="00EA4A86">
      <w:pPr>
        <w:numPr>
          <w:ilvl w:val="0"/>
          <w:numId w:val="18"/>
        </w:numPr>
        <w:tabs>
          <w:tab w:val="left" w:pos="284"/>
        </w:tabs>
        <w:spacing w:after="200" w:line="276" w:lineRule="auto"/>
        <w:ind w:left="0" w:firstLine="0"/>
      </w:pPr>
      <w:r w:rsidRPr="00AE3E22">
        <w:t>Сортировка и построение связей.</w:t>
      </w:r>
    </w:p>
    <w:p w:rsidR="00EA4A86" w:rsidRPr="00AE3E22" w:rsidRDefault="00EA4A86" w:rsidP="00EA4A86">
      <w:pPr>
        <w:numPr>
          <w:ilvl w:val="0"/>
          <w:numId w:val="18"/>
        </w:numPr>
        <w:tabs>
          <w:tab w:val="left" w:pos="284"/>
        </w:tabs>
        <w:spacing w:after="200" w:line="276" w:lineRule="auto"/>
        <w:ind w:left="0" w:firstLine="0"/>
      </w:pPr>
      <w:r w:rsidRPr="00AE3E22">
        <w:t>Базовый поиск СПС «Консультант Плюс»".</w:t>
      </w:r>
    </w:p>
    <w:p w:rsidR="00EA4A86" w:rsidRDefault="00EA4A86" w:rsidP="00EA4A8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EA4A86" w:rsidRPr="00AE3E22" w:rsidRDefault="00EA4A86" w:rsidP="00EA4A86">
      <w:pPr>
        <w:rPr>
          <w:b/>
        </w:rPr>
      </w:pPr>
      <w:r w:rsidRPr="00AE3E22">
        <w:rPr>
          <w:b/>
        </w:rPr>
        <w:lastRenderedPageBreak/>
        <w:t>Раздел Системы представления налоговой и бухгалтерской отчетности в электронном виде:</w:t>
      </w:r>
    </w:p>
    <w:p w:rsidR="00EA4A86" w:rsidRPr="00AE3E22" w:rsidRDefault="00EA4A86" w:rsidP="00EA4A86">
      <w:pPr>
        <w:numPr>
          <w:ilvl w:val="0"/>
          <w:numId w:val="19"/>
        </w:numPr>
        <w:tabs>
          <w:tab w:val="left" w:pos="284"/>
        </w:tabs>
        <w:spacing w:after="200" w:line="276" w:lineRule="auto"/>
        <w:ind w:left="0" w:firstLine="0"/>
      </w:pPr>
      <w:r w:rsidRPr="00AE3E22">
        <w:t>Документооборот на основе электронной почты.</w:t>
      </w:r>
    </w:p>
    <w:p w:rsidR="00EA4A86" w:rsidRPr="00AE3E22" w:rsidRDefault="00EA4A86" w:rsidP="00EA4A86">
      <w:pPr>
        <w:numPr>
          <w:ilvl w:val="0"/>
          <w:numId w:val="19"/>
        </w:numPr>
        <w:tabs>
          <w:tab w:val="left" w:pos="284"/>
        </w:tabs>
        <w:spacing w:after="200" w:line="276" w:lineRule="auto"/>
        <w:ind w:left="0" w:firstLine="0"/>
      </w:pPr>
      <w:r w:rsidRPr="00AE3E22">
        <w:t>Возможности системы электронной отчетности «</w:t>
      </w:r>
      <w:proofErr w:type="spellStart"/>
      <w:r w:rsidRPr="00AE3E22">
        <w:t>Такском-Спринтер</w:t>
      </w:r>
      <w:proofErr w:type="spellEnd"/>
      <w:r w:rsidRPr="00AE3E22">
        <w:t>».</w:t>
      </w:r>
    </w:p>
    <w:p w:rsidR="00EA4A86" w:rsidRPr="00AE3E22" w:rsidRDefault="00EA4A86" w:rsidP="00EA4A86">
      <w:pPr>
        <w:numPr>
          <w:ilvl w:val="0"/>
          <w:numId w:val="19"/>
        </w:numPr>
        <w:tabs>
          <w:tab w:val="left" w:pos="284"/>
        </w:tabs>
        <w:spacing w:after="200" w:line="276" w:lineRule="auto"/>
        <w:ind w:left="0" w:firstLine="0"/>
      </w:pPr>
      <w:r w:rsidRPr="00AE3E22">
        <w:t>Возможности системы электронной отчетности «Контур-Экстерн».</w:t>
      </w:r>
    </w:p>
    <w:p w:rsidR="00EA4A86" w:rsidRPr="00AE3E22" w:rsidRDefault="00EA4A86" w:rsidP="00EA4A86">
      <w:pPr>
        <w:numPr>
          <w:ilvl w:val="0"/>
          <w:numId w:val="19"/>
        </w:numPr>
        <w:tabs>
          <w:tab w:val="left" w:pos="284"/>
        </w:tabs>
        <w:spacing w:after="200" w:line="276" w:lineRule="auto"/>
        <w:ind w:left="0" w:firstLine="0"/>
      </w:pPr>
      <w:r w:rsidRPr="00AE3E22">
        <w:t>Возможности системы электронной отчетности «</w:t>
      </w:r>
      <w:proofErr w:type="spellStart"/>
      <w:r w:rsidRPr="00AE3E22">
        <w:t>Астрал</w:t>
      </w:r>
      <w:proofErr w:type="spellEnd"/>
      <w:r w:rsidRPr="00AE3E22">
        <w:t xml:space="preserve"> Отчет».</w:t>
      </w:r>
    </w:p>
    <w:p w:rsidR="00EA4A86" w:rsidRPr="00AE3E22" w:rsidRDefault="00EA4A86" w:rsidP="00EA4A86">
      <w:pPr>
        <w:numPr>
          <w:ilvl w:val="0"/>
          <w:numId w:val="19"/>
        </w:numPr>
        <w:tabs>
          <w:tab w:val="left" w:pos="284"/>
        </w:tabs>
        <w:spacing w:after="200" w:line="276" w:lineRule="auto"/>
        <w:ind w:left="0" w:firstLine="0"/>
      </w:pPr>
      <w:r w:rsidRPr="00AE3E22">
        <w:t>Возможности системы электронной отчетности «</w:t>
      </w:r>
      <w:proofErr w:type="spellStart"/>
      <w:r w:rsidRPr="00AE3E22">
        <w:t>СБис</w:t>
      </w:r>
      <w:proofErr w:type="spellEnd"/>
      <w:r w:rsidRPr="00AE3E22">
        <w:t xml:space="preserve"> ++».</w:t>
      </w:r>
    </w:p>
    <w:p w:rsidR="00EA4A86" w:rsidRPr="00AE3E22" w:rsidRDefault="00EA4A86" w:rsidP="00EA4A86">
      <w:pPr>
        <w:rPr>
          <w:b/>
        </w:rPr>
      </w:pPr>
      <w:r w:rsidRPr="00AE3E22">
        <w:rPr>
          <w:b/>
        </w:rPr>
        <w:t>Раздел Информация из Интернета для финансового работника:</w:t>
      </w:r>
    </w:p>
    <w:p w:rsidR="00EA4A86" w:rsidRPr="00AE3E22" w:rsidRDefault="00EA4A86" w:rsidP="00EA4A86">
      <w:pPr>
        <w:numPr>
          <w:ilvl w:val="0"/>
          <w:numId w:val="20"/>
        </w:numPr>
        <w:tabs>
          <w:tab w:val="left" w:pos="364"/>
        </w:tabs>
        <w:spacing w:after="200" w:line="276" w:lineRule="auto"/>
        <w:ind w:left="0" w:firstLine="0"/>
      </w:pPr>
      <w:r w:rsidRPr="00AE3E22">
        <w:rPr>
          <w:bCs/>
        </w:rPr>
        <w:t xml:space="preserve">Понятие </w:t>
      </w:r>
      <w:proofErr w:type="spellStart"/>
      <w:r w:rsidRPr="00AE3E22">
        <w:rPr>
          <w:bCs/>
        </w:rPr>
        <w:t>Интернет-банкинга</w:t>
      </w:r>
      <w:proofErr w:type="spellEnd"/>
      <w:r w:rsidRPr="00AE3E22">
        <w:rPr>
          <w:bCs/>
        </w:rPr>
        <w:t>.</w:t>
      </w:r>
    </w:p>
    <w:p w:rsidR="00EA4A86" w:rsidRPr="00AE3E22" w:rsidRDefault="00EA4A86" w:rsidP="00EA4A86">
      <w:pPr>
        <w:numPr>
          <w:ilvl w:val="0"/>
          <w:numId w:val="20"/>
        </w:numPr>
        <w:tabs>
          <w:tab w:val="left" w:pos="364"/>
        </w:tabs>
        <w:spacing w:after="200" w:line="276" w:lineRule="auto"/>
        <w:ind w:left="0" w:firstLine="0"/>
      </w:pPr>
      <w:r w:rsidRPr="00AE3E22">
        <w:t>Основные возможности систем дистанционного обслуживания банка.</w:t>
      </w:r>
    </w:p>
    <w:p w:rsidR="00EA4A86" w:rsidRPr="00AE3E22" w:rsidRDefault="00EA4A86" w:rsidP="00EA4A86">
      <w:pPr>
        <w:rPr>
          <w:b/>
          <w:bCs/>
        </w:rPr>
      </w:pPr>
    </w:p>
    <w:p w:rsidR="00EA4A86" w:rsidRPr="00AE3E22" w:rsidRDefault="00EA4A86" w:rsidP="00EA4A86">
      <w:pPr>
        <w:tabs>
          <w:tab w:val="left" w:pos="0"/>
        </w:tabs>
        <w:contextualSpacing/>
        <w:jc w:val="center"/>
        <w:rPr>
          <w:b/>
        </w:rPr>
      </w:pPr>
      <w:r w:rsidRPr="00AE3E22">
        <w:rPr>
          <w:b/>
        </w:rPr>
        <w:t>Практические задания для дифференцированного зачета</w:t>
      </w:r>
    </w:p>
    <w:p w:rsidR="00EA4A86" w:rsidRDefault="00EA4A86" w:rsidP="00EA4A86">
      <w:pPr>
        <w:jc w:val="both"/>
      </w:pPr>
    </w:p>
    <w:p w:rsidR="00EA4A86" w:rsidRPr="00AE3E22" w:rsidRDefault="00EA4A86" w:rsidP="00EA4A86">
      <w:pPr>
        <w:jc w:val="both"/>
        <w:rPr>
          <w:iCs/>
        </w:rPr>
      </w:pPr>
      <w:r w:rsidRPr="00AE3E22">
        <w:t xml:space="preserve">Практическая работа в программе </w:t>
      </w:r>
      <w:proofErr w:type="spellStart"/>
      <w:r w:rsidRPr="00AE3E22">
        <w:rPr>
          <w:iCs/>
        </w:rPr>
        <w:t>Excel</w:t>
      </w:r>
      <w:proofErr w:type="spellEnd"/>
      <w:r w:rsidRPr="00AE3E22">
        <w:rPr>
          <w:iCs/>
        </w:rPr>
        <w:t xml:space="preserve"> (Приложение 4).</w:t>
      </w:r>
    </w:p>
    <w:p w:rsidR="00EA4A86" w:rsidRPr="00AE3E22" w:rsidRDefault="00EA4A86" w:rsidP="00EA4A86">
      <w:pPr>
        <w:jc w:val="both"/>
        <w:rPr>
          <w:color w:val="000000"/>
        </w:rPr>
      </w:pPr>
      <w:r w:rsidRPr="00AE3E22">
        <w:rPr>
          <w:color w:val="000000"/>
        </w:rPr>
        <w:t>Добавить в типовую конфигурацию отчет следующей формы (Приложение5).</w:t>
      </w:r>
    </w:p>
    <w:p w:rsidR="00EA4A86" w:rsidRPr="00AE3E22" w:rsidRDefault="00EA4A86" w:rsidP="00EA4A86">
      <w:pPr>
        <w:shd w:val="clear" w:color="auto" w:fill="FFFFFF"/>
        <w:jc w:val="both"/>
      </w:pPr>
      <w:r w:rsidRPr="00AE3E22">
        <w:t>Оформить в программе «1С: Бухгалтерия » документы, предназначенные для кадрового учёта (Приложение 6).</w:t>
      </w:r>
    </w:p>
    <w:p w:rsidR="00EA4A86" w:rsidRPr="00AE3E22" w:rsidRDefault="00EA4A86" w:rsidP="00EA4A86">
      <w:pPr>
        <w:shd w:val="clear" w:color="auto" w:fill="FFFFFF"/>
        <w:jc w:val="both"/>
      </w:pPr>
      <w:r w:rsidRPr="00AE3E22">
        <w:t>Оформить в программе «1С: Бухгалтерия » документы, предназначенные для начисления заработной платы (Приложение 7).</w:t>
      </w:r>
    </w:p>
    <w:p w:rsidR="00EA4A86" w:rsidRPr="00AE3E22" w:rsidRDefault="00EA4A86" w:rsidP="00EA4A86">
      <w:pPr>
        <w:spacing w:after="200" w:line="276" w:lineRule="auto"/>
        <w:jc w:val="both"/>
      </w:pPr>
    </w:p>
    <w:p w:rsidR="00EA4A86" w:rsidRPr="00AE3E22" w:rsidRDefault="00EA4A86" w:rsidP="00EA4A86">
      <w:pPr>
        <w:jc w:val="both"/>
        <w:rPr>
          <w:u w:val="single"/>
        </w:rPr>
      </w:pPr>
      <w:r w:rsidRPr="00AE3E22">
        <w:rPr>
          <w:u w:val="single"/>
        </w:rPr>
        <w:t>Критерии оценивания теоретической части:</w:t>
      </w:r>
    </w:p>
    <w:p w:rsidR="00EA4A86" w:rsidRPr="00AE3E22" w:rsidRDefault="00EA4A86" w:rsidP="00EA4A86">
      <w:pPr>
        <w:jc w:val="both"/>
      </w:pPr>
    </w:p>
    <w:p w:rsidR="00EA4A86" w:rsidRPr="00AE3E22" w:rsidRDefault="00EA4A86" w:rsidP="00EA4A86">
      <w:pPr>
        <w:jc w:val="both"/>
      </w:pPr>
      <w:r w:rsidRPr="00AE3E22">
        <w:t>Оценка «5» (отлично) ставится, если:</w:t>
      </w:r>
    </w:p>
    <w:p w:rsidR="00EA4A86" w:rsidRPr="00AE3E22" w:rsidRDefault="00EA4A86" w:rsidP="00EA4A86">
      <w:pPr>
        <w:numPr>
          <w:ilvl w:val="0"/>
          <w:numId w:val="21"/>
        </w:numPr>
        <w:tabs>
          <w:tab w:val="left" w:pos="426"/>
        </w:tabs>
        <w:spacing w:after="200" w:line="276" w:lineRule="auto"/>
        <w:ind w:left="0" w:firstLine="0"/>
        <w:contextualSpacing/>
        <w:jc w:val="both"/>
      </w:pPr>
      <w:r w:rsidRPr="00AE3E22">
        <w:t>работа содержит ответы на все поставленные вопросы;</w:t>
      </w:r>
    </w:p>
    <w:p w:rsidR="00EA4A86" w:rsidRPr="00AE3E22" w:rsidRDefault="00EA4A86" w:rsidP="00EA4A86">
      <w:pPr>
        <w:numPr>
          <w:ilvl w:val="0"/>
          <w:numId w:val="21"/>
        </w:numPr>
        <w:tabs>
          <w:tab w:val="left" w:pos="426"/>
        </w:tabs>
        <w:spacing w:after="200" w:line="276" w:lineRule="auto"/>
        <w:ind w:left="0" w:firstLine="0"/>
        <w:contextualSpacing/>
        <w:jc w:val="both"/>
      </w:pPr>
      <w:r w:rsidRPr="00AE3E22">
        <w:t>каждый ответ изложен в полном объеме, подробно;</w:t>
      </w:r>
    </w:p>
    <w:p w:rsidR="00EA4A86" w:rsidRPr="00AE3E22" w:rsidRDefault="00EA4A86" w:rsidP="00EA4A86">
      <w:pPr>
        <w:numPr>
          <w:ilvl w:val="0"/>
          <w:numId w:val="21"/>
        </w:numPr>
        <w:tabs>
          <w:tab w:val="left" w:pos="426"/>
        </w:tabs>
        <w:spacing w:after="200" w:line="276" w:lineRule="auto"/>
        <w:ind w:left="0" w:firstLine="0"/>
        <w:contextualSpacing/>
        <w:jc w:val="both"/>
      </w:pPr>
      <w:r w:rsidRPr="00AE3E22">
        <w:t>приведены необходимые примеры не только по учебнику, но и самостоятельно составленные;</w:t>
      </w:r>
    </w:p>
    <w:p w:rsidR="00EA4A86" w:rsidRPr="00AE3E22" w:rsidRDefault="00EA4A86" w:rsidP="00EA4A86">
      <w:pPr>
        <w:numPr>
          <w:ilvl w:val="0"/>
          <w:numId w:val="21"/>
        </w:numPr>
        <w:tabs>
          <w:tab w:val="left" w:pos="426"/>
        </w:tabs>
        <w:spacing w:after="200" w:line="276" w:lineRule="auto"/>
        <w:ind w:left="0" w:firstLine="0"/>
        <w:contextualSpacing/>
        <w:jc w:val="both"/>
      </w:pPr>
      <w:r w:rsidRPr="00AE3E22">
        <w:t>материал изложен  последовательно и правильно с точки зрения норм литературного языка.</w:t>
      </w:r>
    </w:p>
    <w:p w:rsidR="00EA4A86" w:rsidRPr="00AE3E22" w:rsidRDefault="00EA4A86" w:rsidP="00EA4A86">
      <w:pPr>
        <w:tabs>
          <w:tab w:val="left" w:pos="426"/>
        </w:tabs>
        <w:contextualSpacing/>
        <w:jc w:val="both"/>
      </w:pPr>
      <w:r w:rsidRPr="00AE3E22">
        <w:t>Оценка «4» (хорошо) ставится, если:</w:t>
      </w:r>
    </w:p>
    <w:p w:rsidR="00EA4A86" w:rsidRPr="00AE3E22" w:rsidRDefault="00EA4A86" w:rsidP="00EA4A86">
      <w:pPr>
        <w:numPr>
          <w:ilvl w:val="0"/>
          <w:numId w:val="22"/>
        </w:numPr>
        <w:tabs>
          <w:tab w:val="left" w:pos="426"/>
        </w:tabs>
        <w:spacing w:after="200" w:line="276" w:lineRule="auto"/>
        <w:ind w:left="0" w:firstLine="0"/>
        <w:contextualSpacing/>
        <w:jc w:val="both"/>
      </w:pPr>
      <w:r w:rsidRPr="00AE3E22">
        <w:t>работа содержит 80% правильных ответов;</w:t>
      </w:r>
    </w:p>
    <w:p w:rsidR="00EA4A86" w:rsidRPr="00AE3E22" w:rsidRDefault="00EA4A86" w:rsidP="00EA4A86">
      <w:pPr>
        <w:numPr>
          <w:ilvl w:val="0"/>
          <w:numId w:val="22"/>
        </w:numPr>
        <w:tabs>
          <w:tab w:val="left" w:pos="426"/>
        </w:tabs>
        <w:spacing w:after="200" w:line="276" w:lineRule="auto"/>
        <w:ind w:left="0" w:firstLine="0"/>
        <w:contextualSpacing/>
        <w:jc w:val="both"/>
      </w:pPr>
      <w:r w:rsidRPr="00AE3E22">
        <w:t>каждый ответ изложен в полном объеме, подробно;</w:t>
      </w:r>
    </w:p>
    <w:p w:rsidR="00EA4A86" w:rsidRPr="00AE3E22" w:rsidRDefault="00EA4A86" w:rsidP="00EA4A86">
      <w:pPr>
        <w:numPr>
          <w:ilvl w:val="0"/>
          <w:numId w:val="22"/>
        </w:numPr>
        <w:tabs>
          <w:tab w:val="left" w:pos="426"/>
        </w:tabs>
        <w:spacing w:after="200" w:line="276" w:lineRule="auto"/>
        <w:ind w:left="0" w:firstLine="0"/>
        <w:contextualSpacing/>
        <w:jc w:val="both"/>
      </w:pPr>
      <w:r w:rsidRPr="00AE3E22">
        <w:t>приведены необходимые примеры не только по учебнику, но и самостоятельно составленные;</w:t>
      </w:r>
    </w:p>
    <w:p w:rsidR="00EA4A86" w:rsidRPr="00AE3E22" w:rsidRDefault="00EA4A86" w:rsidP="00EA4A86">
      <w:pPr>
        <w:numPr>
          <w:ilvl w:val="0"/>
          <w:numId w:val="22"/>
        </w:numPr>
        <w:tabs>
          <w:tab w:val="left" w:pos="426"/>
        </w:tabs>
        <w:spacing w:after="200" w:line="276" w:lineRule="auto"/>
        <w:ind w:left="0" w:firstLine="0"/>
        <w:contextualSpacing/>
        <w:jc w:val="both"/>
      </w:pPr>
      <w:r w:rsidRPr="00AE3E22">
        <w:t>материал изложен  последовательно и правильно с точки зрения норм литературного языка.</w:t>
      </w:r>
    </w:p>
    <w:p w:rsidR="00EA4A86" w:rsidRPr="00AE3E22" w:rsidRDefault="00EA4A86" w:rsidP="00EA4A86">
      <w:pPr>
        <w:tabs>
          <w:tab w:val="left" w:pos="426"/>
        </w:tabs>
        <w:jc w:val="both"/>
      </w:pPr>
      <w:r w:rsidRPr="00AE3E22">
        <w:t xml:space="preserve">Оценка «3» (удовлетворительно) ставится, если студент обнаруживает знание и понимание основных положений данной темы, но: </w:t>
      </w:r>
    </w:p>
    <w:p w:rsidR="00EA4A86" w:rsidRPr="00AE3E22" w:rsidRDefault="00EA4A86" w:rsidP="00EA4A86">
      <w:pPr>
        <w:tabs>
          <w:tab w:val="left" w:pos="426"/>
        </w:tabs>
        <w:jc w:val="both"/>
      </w:pPr>
      <w:r w:rsidRPr="00AE3E22">
        <w:t xml:space="preserve">1)  излагает материал неполно и допускает неточности в определении понятий; </w:t>
      </w:r>
    </w:p>
    <w:p w:rsidR="00EA4A86" w:rsidRPr="00AE3E22" w:rsidRDefault="00EA4A86" w:rsidP="00EA4A86">
      <w:pPr>
        <w:tabs>
          <w:tab w:val="left" w:pos="426"/>
        </w:tabs>
        <w:jc w:val="both"/>
      </w:pPr>
      <w:r w:rsidRPr="00AE3E22">
        <w:t>2)  не умеет достаточно глубоко и доказательно обосновать свои суждения и привести свои примеры;</w:t>
      </w:r>
    </w:p>
    <w:p w:rsidR="00EA4A86" w:rsidRPr="00AE3E22" w:rsidRDefault="00EA4A86" w:rsidP="00EA4A86">
      <w:pPr>
        <w:tabs>
          <w:tab w:val="left" w:pos="426"/>
        </w:tabs>
        <w:jc w:val="both"/>
      </w:pPr>
      <w:r w:rsidRPr="00AE3E22">
        <w:t>3)  излагает материал непоследовательно и допускает ошибки в языковом оформлении излагаемого.</w:t>
      </w:r>
    </w:p>
    <w:p w:rsidR="00EA4A86" w:rsidRPr="00AE3E22" w:rsidRDefault="00EA4A86" w:rsidP="00EA4A86">
      <w:pPr>
        <w:contextualSpacing/>
        <w:jc w:val="both"/>
      </w:pPr>
      <w:r w:rsidRPr="00AE3E22">
        <w:t xml:space="preserve">Оценка «2» (неудовлетворительно) ставится, если студент обнаруживает незнание большей части соответствующего раздела изучаемого материала, допускает ошибки в формулировке </w:t>
      </w:r>
      <w:r w:rsidRPr="00AE3E22">
        <w:lastRenderedPageBreak/>
        <w:t>определений, искажающие их смысл, беспорядочно излагает материал. Оценка "2" отмечает такие недостатки в подготовке студента, которые являются серьёзным препятствием к успешному овладению последующим материалом</w:t>
      </w:r>
    </w:p>
    <w:p w:rsidR="00EA4A86" w:rsidRPr="00AE3E22" w:rsidRDefault="00EA4A86" w:rsidP="00EA4A86">
      <w:pPr>
        <w:contextualSpacing/>
        <w:jc w:val="both"/>
      </w:pPr>
    </w:p>
    <w:p w:rsidR="00EA4A86" w:rsidRPr="00AE3E22" w:rsidRDefault="00EA4A86" w:rsidP="00EA4A86">
      <w:pPr>
        <w:jc w:val="both"/>
        <w:rPr>
          <w:u w:val="single"/>
        </w:rPr>
      </w:pPr>
      <w:r w:rsidRPr="00AE3E22">
        <w:rPr>
          <w:u w:val="single"/>
        </w:rPr>
        <w:t>Критерии оценивания практической части:</w:t>
      </w:r>
    </w:p>
    <w:p w:rsidR="00EA4A86" w:rsidRPr="00AE3E22" w:rsidRDefault="00EA4A86" w:rsidP="00EA4A86">
      <w:pPr>
        <w:jc w:val="both"/>
        <w:rPr>
          <w:u w:val="single"/>
        </w:rPr>
      </w:pPr>
    </w:p>
    <w:p w:rsidR="00EA4A86" w:rsidRPr="00AE3E22" w:rsidRDefault="00EA4A86" w:rsidP="00EA4A86">
      <w:pPr>
        <w:jc w:val="both"/>
      </w:pPr>
      <w:r w:rsidRPr="00AE3E22">
        <w:t>Оценка «5» (отлично) ставится, если:</w:t>
      </w:r>
    </w:p>
    <w:p w:rsidR="00EA4A86" w:rsidRPr="00AE3E22" w:rsidRDefault="00EA4A86" w:rsidP="00EA4A86">
      <w:pPr>
        <w:numPr>
          <w:ilvl w:val="0"/>
          <w:numId w:val="23"/>
        </w:numPr>
        <w:tabs>
          <w:tab w:val="left" w:pos="426"/>
        </w:tabs>
        <w:spacing w:after="200" w:line="276" w:lineRule="auto"/>
        <w:ind w:left="0" w:firstLine="0"/>
        <w:contextualSpacing/>
        <w:jc w:val="both"/>
      </w:pPr>
      <w:r w:rsidRPr="00AE3E22">
        <w:t>работа выполнена в соответствии с требованиями;</w:t>
      </w:r>
    </w:p>
    <w:p w:rsidR="00EA4A86" w:rsidRPr="00AE3E22" w:rsidRDefault="00EA4A86" w:rsidP="00EA4A86">
      <w:pPr>
        <w:numPr>
          <w:ilvl w:val="0"/>
          <w:numId w:val="23"/>
        </w:numPr>
        <w:tabs>
          <w:tab w:val="left" w:pos="426"/>
        </w:tabs>
        <w:spacing w:after="200" w:line="276" w:lineRule="auto"/>
        <w:ind w:left="0" w:firstLine="0"/>
        <w:contextualSpacing/>
        <w:jc w:val="both"/>
      </w:pPr>
      <w:r w:rsidRPr="00AE3E22">
        <w:t>студент может объяснить каждый шаг выполнения работы.</w:t>
      </w:r>
    </w:p>
    <w:p w:rsidR="00EA4A86" w:rsidRPr="00AE3E22" w:rsidRDefault="00EA4A86" w:rsidP="00EA4A86">
      <w:pPr>
        <w:jc w:val="both"/>
      </w:pPr>
    </w:p>
    <w:p w:rsidR="00EA4A86" w:rsidRPr="00AE3E22" w:rsidRDefault="00EA4A86" w:rsidP="00EA4A86">
      <w:pPr>
        <w:jc w:val="both"/>
      </w:pPr>
      <w:r w:rsidRPr="00AE3E22">
        <w:t>Оценка «4» (хорошо) ставится, если:</w:t>
      </w:r>
    </w:p>
    <w:p w:rsidR="00EA4A86" w:rsidRPr="00AE3E22" w:rsidRDefault="00EA4A86" w:rsidP="00EA4A86">
      <w:pPr>
        <w:numPr>
          <w:ilvl w:val="0"/>
          <w:numId w:val="24"/>
        </w:numPr>
        <w:tabs>
          <w:tab w:val="left" w:pos="426"/>
        </w:tabs>
        <w:spacing w:after="200" w:line="276" w:lineRule="auto"/>
        <w:ind w:left="0" w:firstLine="0"/>
        <w:jc w:val="both"/>
        <w:rPr>
          <w:color w:val="000000"/>
        </w:rPr>
      </w:pPr>
      <w:r w:rsidRPr="00AE3E22">
        <w:rPr>
          <w:color w:val="000000"/>
        </w:rPr>
        <w:t>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EA4A86" w:rsidRPr="00AE3E22" w:rsidRDefault="00EA4A86" w:rsidP="00EA4A86">
      <w:pPr>
        <w:numPr>
          <w:ilvl w:val="0"/>
          <w:numId w:val="24"/>
        </w:numPr>
        <w:tabs>
          <w:tab w:val="left" w:pos="426"/>
        </w:tabs>
        <w:spacing w:before="100" w:beforeAutospacing="1" w:after="100" w:afterAutospacing="1" w:line="276" w:lineRule="auto"/>
        <w:ind w:left="0" w:firstLine="0"/>
        <w:jc w:val="both"/>
        <w:rPr>
          <w:color w:val="000000"/>
        </w:rPr>
      </w:pPr>
      <w:r w:rsidRPr="00AE3E22">
        <w:rPr>
          <w:color w:val="000000"/>
        </w:rPr>
        <w:t>правильно выполнена большая часть работы (свыше 85 %), допущено не более трех ошибок;</w:t>
      </w:r>
    </w:p>
    <w:p w:rsidR="00EA4A86" w:rsidRPr="00AE3E22" w:rsidRDefault="00EA4A86" w:rsidP="00EA4A86">
      <w:pPr>
        <w:numPr>
          <w:ilvl w:val="0"/>
          <w:numId w:val="24"/>
        </w:numPr>
        <w:tabs>
          <w:tab w:val="left" w:pos="426"/>
        </w:tabs>
        <w:spacing w:before="100" w:beforeAutospacing="1" w:after="100" w:afterAutospacing="1" w:line="276" w:lineRule="auto"/>
        <w:ind w:left="0" w:firstLine="0"/>
        <w:jc w:val="both"/>
        <w:rPr>
          <w:color w:val="000000"/>
        </w:rPr>
      </w:pPr>
      <w:r w:rsidRPr="00AE3E22">
        <w:rPr>
          <w:color w:val="000000"/>
        </w:rPr>
        <w:t>работа выполнена полностью, но использованы наименее оптимальные подходы к решению поставленной задачи.</w:t>
      </w:r>
    </w:p>
    <w:p w:rsidR="00EA4A86" w:rsidRPr="00AE3E22" w:rsidRDefault="00EA4A86" w:rsidP="00EA4A86">
      <w:pPr>
        <w:spacing w:before="100" w:beforeAutospacing="1" w:after="100" w:afterAutospacing="1"/>
        <w:jc w:val="both"/>
        <w:rPr>
          <w:color w:val="000000"/>
        </w:rPr>
      </w:pPr>
      <w:r w:rsidRPr="00AE3E22">
        <w:rPr>
          <w:color w:val="000000"/>
        </w:rPr>
        <w:t>Оценка «3» (удовлетворительно) ставится, если:</w:t>
      </w:r>
    </w:p>
    <w:p w:rsidR="00EA4A86" w:rsidRPr="00AE3E22" w:rsidRDefault="00EA4A86" w:rsidP="00EA4A86">
      <w:pPr>
        <w:numPr>
          <w:ilvl w:val="0"/>
          <w:numId w:val="25"/>
        </w:numPr>
        <w:tabs>
          <w:tab w:val="left" w:pos="426"/>
        </w:tabs>
        <w:spacing w:before="100" w:beforeAutospacing="1" w:after="100" w:afterAutospacing="1" w:line="276" w:lineRule="auto"/>
        <w:ind w:left="0" w:firstLine="0"/>
        <w:jc w:val="both"/>
        <w:rPr>
          <w:color w:val="000000"/>
        </w:rPr>
      </w:pPr>
      <w:r w:rsidRPr="00AE3E22">
        <w:rPr>
          <w:color w:val="000000"/>
          <w:shd w:val="clear" w:color="auto" w:fill="FFFFFF"/>
        </w:rPr>
        <w:t>работа выполнена не полностью,</w:t>
      </w:r>
    </w:p>
    <w:p w:rsidR="00EA4A86" w:rsidRPr="00AE3E22" w:rsidRDefault="00EA4A86" w:rsidP="00EA4A86">
      <w:pPr>
        <w:numPr>
          <w:ilvl w:val="0"/>
          <w:numId w:val="25"/>
        </w:numPr>
        <w:tabs>
          <w:tab w:val="left" w:pos="426"/>
        </w:tabs>
        <w:spacing w:before="100" w:beforeAutospacing="1" w:after="100" w:afterAutospacing="1" w:line="276" w:lineRule="auto"/>
        <w:ind w:left="0" w:firstLine="0"/>
        <w:jc w:val="both"/>
        <w:rPr>
          <w:color w:val="000000"/>
        </w:rPr>
      </w:pPr>
      <w:r w:rsidRPr="00AE3E22">
        <w:rPr>
          <w:color w:val="000000"/>
          <w:shd w:val="clear" w:color="auto" w:fill="FFFFFF"/>
        </w:rPr>
        <w:t>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EA4A86" w:rsidRPr="00AE3E22" w:rsidRDefault="00EA4A86" w:rsidP="00EA4A86">
      <w:pPr>
        <w:spacing w:before="100" w:beforeAutospacing="1" w:after="100" w:afterAutospacing="1"/>
        <w:jc w:val="both"/>
        <w:rPr>
          <w:color w:val="000000"/>
          <w:shd w:val="clear" w:color="auto" w:fill="FFFFFF"/>
        </w:rPr>
      </w:pPr>
      <w:r w:rsidRPr="00AE3E22">
        <w:rPr>
          <w:color w:val="000000"/>
          <w:shd w:val="clear" w:color="auto" w:fill="FFFFFF"/>
        </w:rPr>
        <w:t>Оценка «2» (неудовлетворительно) ставится, если 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</w:t>
      </w:r>
    </w:p>
    <w:p w:rsidR="00EA4A86" w:rsidRPr="00AE3E22" w:rsidRDefault="00EA4A86" w:rsidP="00EA4A86">
      <w:pPr>
        <w:spacing w:before="100" w:beforeAutospacing="1" w:after="100" w:afterAutospacing="1"/>
        <w:jc w:val="both"/>
        <w:rPr>
          <w:color w:val="000000"/>
          <w:shd w:val="clear" w:color="auto" w:fill="FFFFFF"/>
        </w:rPr>
      </w:pPr>
    </w:p>
    <w:p w:rsidR="00EA4A86" w:rsidRDefault="00EA4A86" w:rsidP="00EA4A86">
      <w:pPr>
        <w:spacing w:after="160" w:line="259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 w:type="page"/>
      </w:r>
    </w:p>
    <w:p w:rsidR="00EA4A86" w:rsidRPr="00AE3E22" w:rsidRDefault="00EA4A86" w:rsidP="00EA4A86">
      <w:pPr>
        <w:spacing w:after="200"/>
        <w:ind w:left="720" w:right="-6"/>
        <w:contextualSpacing/>
        <w:jc w:val="right"/>
        <w:rPr>
          <w:b/>
          <w:bCs/>
        </w:rPr>
      </w:pPr>
      <w:r w:rsidRPr="00AE3E22">
        <w:rPr>
          <w:b/>
          <w:bCs/>
        </w:rPr>
        <w:lastRenderedPageBreak/>
        <w:t>Приложение 1</w:t>
      </w:r>
    </w:p>
    <w:p w:rsidR="00EA4A86" w:rsidRPr="00AE3E22" w:rsidRDefault="00EA4A86" w:rsidP="00EA4A86">
      <w:pPr>
        <w:keepNext/>
        <w:jc w:val="both"/>
        <w:outlineLvl w:val="1"/>
        <w:rPr>
          <w:b/>
          <w:bCs/>
        </w:rPr>
      </w:pPr>
      <w:r w:rsidRPr="00AE3E22">
        <w:rPr>
          <w:b/>
          <w:bCs/>
        </w:rPr>
        <w:t xml:space="preserve">Вычисление корней квадратных уравнений с использованием </w:t>
      </w:r>
      <w:proofErr w:type="spellStart"/>
      <w:r w:rsidRPr="00AE3E22">
        <w:rPr>
          <w:b/>
          <w:bCs/>
        </w:rPr>
        <w:t>Excel</w:t>
      </w:r>
      <w:proofErr w:type="spellEnd"/>
      <w:r w:rsidRPr="00AE3E22">
        <w:rPr>
          <w:b/>
          <w:bCs/>
        </w:rPr>
        <w:t>.</w:t>
      </w:r>
    </w:p>
    <w:p w:rsidR="00EA4A86" w:rsidRPr="00AE3E22" w:rsidRDefault="00EA4A86" w:rsidP="00EA4A86">
      <w:pPr>
        <w:jc w:val="both"/>
      </w:pPr>
      <w:r w:rsidRPr="00AE3E22">
        <w:t>Составьте схему вычисления корней квадратного уравнения. Оформите эту схему таким образом, чтобы результат выглядел следующим образом:</w:t>
      </w:r>
    </w:p>
    <w:tbl>
      <w:tblPr>
        <w:tblW w:w="5720" w:type="dxa"/>
        <w:tblInd w:w="-1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9"/>
        <w:gridCol w:w="636"/>
        <w:gridCol w:w="636"/>
        <w:gridCol w:w="1113"/>
        <w:gridCol w:w="2987"/>
      </w:tblGrid>
      <w:tr w:rsidR="00EA4A86" w:rsidRPr="00AE3E22" w:rsidTr="005618F5">
        <w:trPr>
          <w:trHeight w:val="255"/>
        </w:trPr>
        <w:tc>
          <w:tcPr>
            <w:tcW w:w="5720" w:type="dxa"/>
            <w:gridSpan w:val="5"/>
            <w:tcBorders>
              <w:top w:val="nil"/>
              <w:left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A4A86" w:rsidRPr="00AE3E22" w:rsidRDefault="00EA4A86" w:rsidP="005618F5">
            <w:pPr>
              <w:jc w:val="both"/>
            </w:pPr>
            <w:r w:rsidRPr="00AE3E22">
              <w:t>Схема вычисления корней квадратного уравнения</w:t>
            </w:r>
          </w:p>
        </w:tc>
      </w:tr>
      <w:tr w:rsidR="00EA4A86" w:rsidRPr="00AE3E22" w:rsidTr="005618F5">
        <w:trPr>
          <w:cantSplit/>
          <w:trHeight w:val="255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A4A86" w:rsidRPr="00AE3E22" w:rsidRDefault="00EA4A86" w:rsidP="005618F5">
            <w:pPr>
              <w:jc w:val="right"/>
            </w:pPr>
            <w:r w:rsidRPr="00AE3E22">
              <w:t>3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A4A86" w:rsidRPr="00AE3E22" w:rsidRDefault="00EA4A86" w:rsidP="005618F5">
            <w:pPr>
              <w:jc w:val="right"/>
            </w:pPr>
            <w:r w:rsidRPr="00AE3E22">
              <w:t>11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A4A86" w:rsidRPr="00AE3E22" w:rsidRDefault="00EA4A86" w:rsidP="005618F5">
            <w:pPr>
              <w:jc w:val="right"/>
            </w:pPr>
            <w:r w:rsidRPr="00AE3E22">
              <w:t>55</w:t>
            </w:r>
          </w:p>
        </w:tc>
        <w:tc>
          <w:tcPr>
            <w:tcW w:w="0" w:type="auto"/>
            <w:shd w:val="clear" w:color="auto" w:fill="CC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A4A86" w:rsidRPr="00AE3E22" w:rsidRDefault="00EA4A86" w:rsidP="005618F5">
            <w:pPr>
              <w:jc w:val="right"/>
            </w:pPr>
            <w:r w:rsidRPr="00AE3E22">
              <w:t>-539</w:t>
            </w:r>
          </w:p>
        </w:tc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A4A86" w:rsidRPr="00AE3E22" w:rsidRDefault="00EA4A86" w:rsidP="005618F5">
            <w:r w:rsidRPr="00AE3E22">
              <w:t xml:space="preserve"> Корней нет</w:t>
            </w:r>
          </w:p>
        </w:tc>
      </w:tr>
    </w:tbl>
    <w:p w:rsidR="00EA4A86" w:rsidRPr="00AE3E22" w:rsidRDefault="00EA4A86" w:rsidP="00EA4A86">
      <w:pPr>
        <w:jc w:val="both"/>
      </w:pPr>
    </w:p>
    <w:p w:rsidR="00EA4A86" w:rsidRPr="00AE3E22" w:rsidRDefault="00EA4A86" w:rsidP="00EA4A86">
      <w:pPr>
        <w:jc w:val="both"/>
      </w:pPr>
      <w:r w:rsidRPr="00AE3E22">
        <w:t>Либо</w:t>
      </w:r>
    </w:p>
    <w:tbl>
      <w:tblPr>
        <w:tblW w:w="7985" w:type="dxa"/>
        <w:tblInd w:w="-167" w:type="dxa"/>
        <w:tblCellMar>
          <w:left w:w="0" w:type="dxa"/>
          <w:right w:w="0" w:type="dxa"/>
        </w:tblCellMar>
        <w:tblLook w:val="0000"/>
      </w:tblPr>
      <w:tblGrid>
        <w:gridCol w:w="218"/>
        <w:gridCol w:w="396"/>
        <w:gridCol w:w="218"/>
        <w:gridCol w:w="678"/>
        <w:gridCol w:w="5937"/>
        <w:gridCol w:w="538"/>
      </w:tblGrid>
      <w:tr w:rsidR="00EA4A86" w:rsidRPr="00AE3E22" w:rsidTr="005618F5">
        <w:trPr>
          <w:cantSplit/>
          <w:trHeight w:val="255"/>
        </w:trPr>
        <w:tc>
          <w:tcPr>
            <w:tcW w:w="7985" w:type="dxa"/>
            <w:gridSpan w:val="6"/>
            <w:tcBorders>
              <w:top w:val="nil"/>
              <w:left w:val="nil"/>
              <w:bottom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A4A86" w:rsidRPr="00AE3E22" w:rsidRDefault="00EA4A86" w:rsidP="005618F5">
            <w:pPr>
              <w:jc w:val="center"/>
            </w:pPr>
            <w:r w:rsidRPr="00AE3E22">
              <w:t>Схема вычисления корней квадратного уравнения</w:t>
            </w:r>
          </w:p>
        </w:tc>
      </w:tr>
      <w:tr w:rsidR="00EA4A86" w:rsidRPr="00AE3E22" w:rsidTr="005618F5">
        <w:trPr>
          <w:gridAfter w:val="1"/>
          <w:wAfter w:w="717" w:type="dxa"/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A4A86" w:rsidRPr="00AE3E22" w:rsidRDefault="00EA4A86" w:rsidP="005618F5">
            <w:pPr>
              <w:jc w:val="right"/>
            </w:pPr>
            <w:r w:rsidRPr="00AE3E22">
              <w:t>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A4A86" w:rsidRPr="00AE3E22" w:rsidRDefault="00EA4A86" w:rsidP="005618F5">
            <w:pPr>
              <w:jc w:val="right"/>
            </w:pPr>
            <w:r w:rsidRPr="00AE3E22">
              <w:t>11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A4A86" w:rsidRPr="00AE3E22" w:rsidRDefault="00EA4A86" w:rsidP="005618F5">
            <w:pPr>
              <w:jc w:val="right"/>
            </w:pPr>
            <w:r w:rsidRPr="00AE3E22">
              <w:t>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A4A86" w:rsidRPr="00AE3E22" w:rsidRDefault="00EA4A86" w:rsidP="005618F5">
            <w:pPr>
              <w:jc w:val="right"/>
            </w:pPr>
            <w:r w:rsidRPr="00AE3E22">
              <w:t>73</w:t>
            </w:r>
          </w:p>
        </w:tc>
        <w:tc>
          <w:tcPr>
            <w:tcW w:w="3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A4A86" w:rsidRPr="00AE3E22" w:rsidRDefault="00EA4A86" w:rsidP="005618F5"/>
        </w:tc>
      </w:tr>
      <w:tr w:rsidR="00EA4A86" w:rsidRPr="00AE3E22" w:rsidTr="005618F5">
        <w:trPr>
          <w:gridAfter w:val="1"/>
          <w:wAfter w:w="717" w:type="dxa"/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A4A86" w:rsidRPr="00AE3E22" w:rsidRDefault="00EA4A86" w:rsidP="005618F5"/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A4A86" w:rsidRPr="00AE3E22" w:rsidRDefault="00EA4A86" w:rsidP="005618F5"/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A4A86" w:rsidRPr="00AE3E22" w:rsidRDefault="00EA4A86" w:rsidP="005618F5"/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A4A86" w:rsidRPr="00AE3E22" w:rsidRDefault="00EA4A86" w:rsidP="005618F5">
            <w:pPr>
              <w:jc w:val="right"/>
            </w:pPr>
            <w:r w:rsidRPr="00AE3E22">
              <w:t>X1=</w:t>
            </w:r>
          </w:p>
        </w:tc>
        <w:tc>
          <w:tcPr>
            <w:tcW w:w="3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A4A86" w:rsidRPr="00AE3E22" w:rsidRDefault="00EA4A86" w:rsidP="005618F5">
            <w:pPr>
              <w:jc w:val="right"/>
            </w:pPr>
            <w:r w:rsidRPr="00AE3E22">
              <w:t xml:space="preserve">-3,26  </w:t>
            </w:r>
          </w:p>
        </w:tc>
      </w:tr>
      <w:tr w:rsidR="00EA4A86" w:rsidRPr="00AE3E22" w:rsidTr="005618F5">
        <w:trPr>
          <w:gridAfter w:val="1"/>
          <w:wAfter w:w="717" w:type="dxa"/>
          <w:trHeight w:val="25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A4A86" w:rsidRPr="00AE3E22" w:rsidRDefault="00EA4A86" w:rsidP="005618F5"/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A4A86" w:rsidRPr="00AE3E22" w:rsidRDefault="00EA4A86" w:rsidP="005618F5"/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A4A86" w:rsidRPr="00AE3E22" w:rsidRDefault="00EA4A86" w:rsidP="005618F5"/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A4A86" w:rsidRPr="00AE3E22" w:rsidRDefault="00EA4A86" w:rsidP="005618F5">
            <w:pPr>
              <w:jc w:val="right"/>
            </w:pPr>
            <w:r w:rsidRPr="00AE3E22">
              <w:t>X2=</w:t>
            </w:r>
          </w:p>
        </w:tc>
        <w:tc>
          <w:tcPr>
            <w:tcW w:w="3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A4A86" w:rsidRPr="00AE3E22" w:rsidRDefault="00EA4A86" w:rsidP="005618F5">
            <w:pPr>
              <w:jc w:val="right"/>
            </w:pPr>
            <w:r w:rsidRPr="00AE3E22">
              <w:t xml:space="preserve">-0,41  </w:t>
            </w:r>
          </w:p>
        </w:tc>
      </w:tr>
    </w:tbl>
    <w:p w:rsidR="00EA4A86" w:rsidRPr="00AE3E22" w:rsidRDefault="00EA4A86" w:rsidP="00EA4A86">
      <w:pPr>
        <w:jc w:val="both"/>
      </w:pPr>
      <w:r w:rsidRPr="00AE3E22">
        <w:t xml:space="preserve">Предполагается, что: </w:t>
      </w:r>
    </w:p>
    <w:p w:rsidR="00EA4A86" w:rsidRPr="00AE3E22" w:rsidRDefault="00EA4A86" w:rsidP="00EA4A86">
      <w:pPr>
        <w:numPr>
          <w:ilvl w:val="0"/>
          <w:numId w:val="26"/>
        </w:numPr>
        <w:spacing w:after="200" w:line="276" w:lineRule="auto"/>
        <w:jc w:val="both"/>
      </w:pPr>
      <w:r w:rsidRPr="00AE3E22">
        <w:t xml:space="preserve">В </w:t>
      </w:r>
      <w:proofErr w:type="spellStart"/>
      <w:r w:rsidRPr="00AE3E22">
        <w:t>голубой</w:t>
      </w:r>
      <w:proofErr w:type="spellEnd"/>
      <w:r w:rsidRPr="00AE3E22">
        <w:t xml:space="preserve"> ячейке находится дискриминант, равный </w:t>
      </w:r>
      <w:r w:rsidRPr="00AE3E22">
        <w:rPr>
          <w:lang w:val="en-US"/>
        </w:rPr>
        <w:t>D</w:t>
      </w:r>
      <w:r w:rsidRPr="00AE3E22">
        <w:t>=</w:t>
      </w:r>
      <w:r w:rsidRPr="00AE3E22">
        <w:rPr>
          <w:lang w:val="en-US"/>
        </w:rPr>
        <w:t>b</w:t>
      </w:r>
      <w:r w:rsidRPr="00AE3E22">
        <w:rPr>
          <w:vertAlign w:val="superscript"/>
        </w:rPr>
        <w:t>2</w:t>
      </w:r>
      <w:r w:rsidRPr="00AE3E22">
        <w:t>-4</w:t>
      </w:r>
      <w:r w:rsidRPr="00AE3E22">
        <w:rPr>
          <w:lang w:val="en-US"/>
        </w:rPr>
        <w:t>ac</w:t>
      </w:r>
      <w:r w:rsidRPr="00AE3E22">
        <w:t>.</w:t>
      </w:r>
    </w:p>
    <w:p w:rsidR="00EA4A86" w:rsidRPr="00AE3E22" w:rsidRDefault="00EA4A86" w:rsidP="00EA4A86">
      <w:pPr>
        <w:numPr>
          <w:ilvl w:val="0"/>
          <w:numId w:val="26"/>
        </w:numPr>
        <w:spacing w:after="200" w:line="276" w:lineRule="auto"/>
        <w:jc w:val="both"/>
      </w:pPr>
      <w:r w:rsidRPr="00AE3E22">
        <w:t>В первой - коэффициент а;</w:t>
      </w:r>
    </w:p>
    <w:p w:rsidR="00EA4A86" w:rsidRPr="00AE3E22" w:rsidRDefault="00EA4A86" w:rsidP="00EA4A86">
      <w:pPr>
        <w:numPr>
          <w:ilvl w:val="0"/>
          <w:numId w:val="26"/>
        </w:numPr>
        <w:spacing w:after="200" w:line="276" w:lineRule="auto"/>
        <w:jc w:val="both"/>
      </w:pPr>
      <w:r w:rsidRPr="00AE3E22">
        <w:t xml:space="preserve">Во второй – коэффициент </w:t>
      </w:r>
      <w:r w:rsidRPr="00AE3E22">
        <w:rPr>
          <w:lang w:val="en-US"/>
        </w:rPr>
        <w:t>b</w:t>
      </w:r>
      <w:r w:rsidRPr="00AE3E22">
        <w:t>;</w:t>
      </w:r>
    </w:p>
    <w:p w:rsidR="00EA4A86" w:rsidRPr="00AE3E22" w:rsidRDefault="00EA4A86" w:rsidP="00EA4A86">
      <w:pPr>
        <w:numPr>
          <w:ilvl w:val="0"/>
          <w:numId w:val="26"/>
        </w:numPr>
        <w:spacing w:after="200" w:line="276" w:lineRule="auto"/>
        <w:jc w:val="both"/>
      </w:pPr>
      <w:r w:rsidRPr="00AE3E22">
        <w:t>В третьей – коэффициент с;</w:t>
      </w:r>
    </w:p>
    <w:p w:rsidR="00EA4A86" w:rsidRPr="00AE3E22" w:rsidRDefault="00EA4A86" w:rsidP="00EA4A86">
      <w:pPr>
        <w:numPr>
          <w:ilvl w:val="0"/>
          <w:numId w:val="26"/>
        </w:numPr>
        <w:spacing w:after="200" w:line="276" w:lineRule="auto"/>
        <w:jc w:val="both"/>
      </w:pPr>
      <w:r w:rsidRPr="00AE3E22">
        <w:t>Остальные ячейки содержат формулы с использованием условного оператора ЕСЛИ</w:t>
      </w:r>
    </w:p>
    <w:p w:rsidR="00EA4A86" w:rsidRPr="00AE3E22" w:rsidRDefault="00EA4A86" w:rsidP="00EA4A86">
      <w:pPr>
        <w:numPr>
          <w:ilvl w:val="0"/>
          <w:numId w:val="26"/>
        </w:numPr>
        <w:spacing w:after="200" w:line="276" w:lineRule="auto"/>
        <w:jc w:val="both"/>
      </w:pPr>
      <w:r w:rsidRPr="00680791">
        <w:rPr>
          <w:rFonts w:ascii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58.7pt;margin-top:43.35pt;width:63.25pt;height:27.25pt;z-index:251658240">
            <v:imagedata r:id="rId5" o:title=""/>
            <w10:wrap type="topAndBottom"/>
          </v:shape>
          <o:OLEObject Type="Embed" ProgID="Equation.3" ShapeID="_x0000_s1027" DrawAspect="Content" ObjectID="_1728674807" r:id="rId6"/>
        </w:pict>
      </w:r>
      <w:r w:rsidRPr="00680791">
        <w:rPr>
          <w:rFonts w:ascii="Calibri" w:hAnsi="Calibri"/>
          <w:noProof/>
        </w:rPr>
        <w:pict>
          <v:shape id="_x0000_s1026" type="#_x0000_t75" style="position:absolute;left:0;text-align:left;margin-left:122.4pt;margin-top:43.35pt;width:62.6pt;height:27.65pt;z-index:251658240">
            <v:imagedata r:id="rId7" o:title=""/>
            <w10:wrap type="topAndBottom"/>
          </v:shape>
          <o:OLEObject Type="Embed" ProgID="Equation.3" ShapeID="_x0000_s1026" DrawAspect="Content" ObjectID="_1728674808" r:id="rId8"/>
        </w:pict>
      </w:r>
      <w:r w:rsidRPr="00AE3E22">
        <w:t xml:space="preserve">Корни уравнения вычисляются по формулам </w:t>
      </w:r>
    </w:p>
    <w:p w:rsidR="00EA4A86" w:rsidRPr="00AE3E22" w:rsidRDefault="00EA4A86" w:rsidP="00EA4A86">
      <w:pPr>
        <w:jc w:val="both"/>
      </w:pPr>
    </w:p>
    <w:p w:rsidR="00EA4A86" w:rsidRPr="00AE3E22" w:rsidRDefault="00EA4A86" w:rsidP="00EA4A86">
      <w:r w:rsidRPr="00AE3E22">
        <w:t>Таким образом, таблица в режиме отражения формул выглядит так:</w:t>
      </w:r>
    </w:p>
    <w:tbl>
      <w:tblPr>
        <w:tblW w:w="9083" w:type="dxa"/>
        <w:tblCellMar>
          <w:left w:w="0" w:type="dxa"/>
          <w:right w:w="0" w:type="dxa"/>
        </w:tblCellMar>
        <w:tblLook w:val="0000"/>
      </w:tblPr>
      <w:tblGrid>
        <w:gridCol w:w="142"/>
        <w:gridCol w:w="258"/>
        <w:gridCol w:w="142"/>
        <w:gridCol w:w="2970"/>
        <w:gridCol w:w="6010"/>
      </w:tblGrid>
      <w:tr w:rsidR="00EA4A86" w:rsidRPr="00AE3E22" w:rsidTr="005618F5">
        <w:trPr>
          <w:trHeight w:val="203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A4A86" w:rsidRPr="00AE3E22" w:rsidRDefault="00EA4A86" w:rsidP="005618F5">
            <w:pPr>
              <w:jc w:val="center"/>
              <w:rPr>
                <w:b/>
                <w:bCs/>
              </w:rPr>
            </w:pPr>
            <w:r w:rsidRPr="00AE3E22">
              <w:rPr>
                <w:b/>
                <w:bCs/>
              </w:rPr>
              <w:t>Схема вычисления корней квадратного уравнения</w:t>
            </w:r>
          </w:p>
        </w:tc>
      </w:tr>
      <w:tr w:rsidR="00EA4A86" w:rsidRPr="00AE3E22" w:rsidTr="005618F5">
        <w:trPr>
          <w:trHeight w:val="2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A4A86" w:rsidRPr="00AE3E22" w:rsidRDefault="00EA4A86" w:rsidP="005618F5">
            <w:pPr>
              <w:spacing w:after="200" w:line="276" w:lineRule="auto"/>
              <w:rPr>
                <w:b/>
                <w:bCs/>
              </w:rPr>
            </w:pPr>
            <w:r w:rsidRPr="00AE3E22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A4A86" w:rsidRPr="00AE3E22" w:rsidRDefault="00EA4A86" w:rsidP="005618F5">
            <w:pPr>
              <w:spacing w:after="200" w:line="276" w:lineRule="auto"/>
              <w:rPr>
                <w:b/>
                <w:bCs/>
              </w:rPr>
            </w:pPr>
            <w:r w:rsidRPr="00AE3E22"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A4A86" w:rsidRPr="00AE3E22" w:rsidRDefault="00EA4A86" w:rsidP="005618F5">
            <w:pPr>
              <w:spacing w:after="200" w:line="276" w:lineRule="auto"/>
              <w:rPr>
                <w:b/>
                <w:bCs/>
              </w:rPr>
            </w:pPr>
            <w:r w:rsidRPr="00AE3E22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A4A86" w:rsidRPr="00AE3E22" w:rsidRDefault="00EA4A86" w:rsidP="005618F5">
            <w:pPr>
              <w:spacing w:after="200" w:line="276" w:lineRule="auto"/>
              <w:rPr>
                <w:b/>
                <w:bCs/>
              </w:rPr>
            </w:pPr>
            <w:r w:rsidRPr="00AE3E22">
              <w:rPr>
                <w:b/>
                <w:bCs/>
              </w:rPr>
              <w:t>=СТЕПЕНЬ(B2;2)-4*A2*C2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A4A86" w:rsidRPr="00AE3E22" w:rsidRDefault="00EA4A86" w:rsidP="005618F5">
            <w:pPr>
              <w:spacing w:after="200" w:line="276" w:lineRule="auto"/>
              <w:rPr>
                <w:b/>
                <w:bCs/>
              </w:rPr>
            </w:pPr>
            <w:r w:rsidRPr="00AE3E22">
              <w:rPr>
                <w:b/>
                <w:bCs/>
              </w:rPr>
              <w:t>=ЕСЛИ(D2&lt;0;"Корней нет";"")</w:t>
            </w:r>
          </w:p>
        </w:tc>
      </w:tr>
      <w:tr w:rsidR="00EA4A86" w:rsidRPr="00AE3E22" w:rsidTr="005618F5">
        <w:trPr>
          <w:trHeight w:val="2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A4A86" w:rsidRPr="00AE3E22" w:rsidRDefault="00EA4A86" w:rsidP="005618F5">
            <w:pPr>
              <w:spacing w:after="200" w:line="276" w:lineRule="auto"/>
              <w:rPr>
                <w:b/>
                <w:bCs/>
              </w:rPr>
            </w:pPr>
            <w:r w:rsidRPr="00AE3E22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A4A86" w:rsidRPr="00AE3E22" w:rsidRDefault="00EA4A86" w:rsidP="005618F5">
            <w:pPr>
              <w:spacing w:after="200" w:line="276" w:lineRule="auto"/>
              <w:rPr>
                <w:b/>
                <w:bCs/>
              </w:rPr>
            </w:pPr>
            <w:r w:rsidRPr="00AE3E22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A4A86" w:rsidRPr="00AE3E22" w:rsidRDefault="00EA4A86" w:rsidP="005618F5">
            <w:pPr>
              <w:spacing w:after="200" w:line="276" w:lineRule="auto"/>
              <w:rPr>
                <w:b/>
                <w:bCs/>
              </w:rPr>
            </w:pPr>
            <w:r w:rsidRPr="00AE3E22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A4A86" w:rsidRPr="00AE3E22" w:rsidRDefault="00EA4A86" w:rsidP="005618F5">
            <w:pPr>
              <w:spacing w:after="200" w:line="276" w:lineRule="auto"/>
              <w:rPr>
                <w:b/>
                <w:bCs/>
              </w:rPr>
            </w:pPr>
            <w:r w:rsidRPr="00AE3E22">
              <w:rPr>
                <w:b/>
                <w:bCs/>
              </w:rPr>
              <w:t>=ЕСЛИ($D$2&gt;=0;"X1=";"")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A4A86" w:rsidRPr="00AE3E22" w:rsidRDefault="00EA4A86" w:rsidP="005618F5">
            <w:pPr>
              <w:spacing w:after="200" w:line="276" w:lineRule="auto"/>
              <w:rPr>
                <w:b/>
                <w:bCs/>
              </w:rPr>
            </w:pPr>
            <w:r w:rsidRPr="00AE3E22">
              <w:rPr>
                <w:b/>
                <w:bCs/>
              </w:rPr>
              <w:t>=ЕСЛИ($D$2&gt;=0;(-1*$B$2-КОРЕНЬ($D$2))/(2*$A$2);"")</w:t>
            </w:r>
          </w:p>
        </w:tc>
      </w:tr>
      <w:tr w:rsidR="00EA4A86" w:rsidRPr="00AE3E22" w:rsidTr="005618F5">
        <w:trPr>
          <w:trHeight w:val="2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A4A86" w:rsidRPr="00AE3E22" w:rsidRDefault="00EA4A86" w:rsidP="005618F5">
            <w:pPr>
              <w:spacing w:after="200" w:line="276" w:lineRule="auto"/>
            </w:pPr>
            <w:r w:rsidRPr="00AE3E2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A4A86" w:rsidRPr="00AE3E22" w:rsidRDefault="00EA4A86" w:rsidP="005618F5">
            <w:pPr>
              <w:spacing w:after="200" w:line="276" w:lineRule="auto"/>
            </w:pPr>
            <w:r w:rsidRPr="00AE3E2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A4A86" w:rsidRPr="00AE3E22" w:rsidRDefault="00EA4A86" w:rsidP="005618F5">
            <w:pPr>
              <w:spacing w:after="200" w:line="276" w:lineRule="auto"/>
            </w:pPr>
            <w:r w:rsidRPr="00AE3E2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A4A86" w:rsidRPr="00AE3E22" w:rsidRDefault="00EA4A86" w:rsidP="005618F5">
            <w:pPr>
              <w:spacing w:after="200" w:line="276" w:lineRule="auto"/>
              <w:rPr>
                <w:b/>
                <w:bCs/>
              </w:rPr>
            </w:pPr>
            <w:r w:rsidRPr="00AE3E22">
              <w:rPr>
                <w:b/>
                <w:bCs/>
              </w:rPr>
              <w:t>=ЕСЛИ($D$2&gt;=0;"X2=";"")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A4A86" w:rsidRPr="00AE3E22" w:rsidRDefault="00EA4A86" w:rsidP="005618F5">
            <w:pPr>
              <w:spacing w:after="200" w:line="276" w:lineRule="auto"/>
              <w:rPr>
                <w:b/>
                <w:bCs/>
              </w:rPr>
            </w:pPr>
            <w:r w:rsidRPr="00AE3E22">
              <w:rPr>
                <w:b/>
                <w:bCs/>
              </w:rPr>
              <w:t>=ЕСЛИ($D$2&gt;=0;(-1*$B$2+КОРЕНЬ($D$2))/(2*$A$2);"")</w:t>
            </w:r>
          </w:p>
        </w:tc>
      </w:tr>
    </w:tbl>
    <w:p w:rsidR="00EA4A86" w:rsidRPr="00AE3E22" w:rsidRDefault="00EA4A86" w:rsidP="00EA4A86">
      <w:pPr>
        <w:ind w:left="1440" w:hanging="1440"/>
        <w:jc w:val="both"/>
      </w:pPr>
      <w:r w:rsidRPr="00AE3E22">
        <w:t xml:space="preserve">Примечание: Комбинация </w:t>
      </w:r>
      <w:r w:rsidRPr="00AE3E22">
        <w:rPr>
          <w:highlight w:val="yellow"/>
        </w:rPr>
        <w:t>“”</w:t>
      </w:r>
      <w:r w:rsidRPr="00AE3E22">
        <w:t>, используемая в формулах, обозначает, что в ячейке ничего не будет находиться (т.е. пустая строка).</w:t>
      </w:r>
    </w:p>
    <w:p w:rsidR="00EA4A86" w:rsidRPr="00AE3E22" w:rsidRDefault="00EA4A86" w:rsidP="00EA4A86">
      <w:pPr>
        <w:jc w:val="both"/>
      </w:pPr>
      <w:r w:rsidRPr="00AE3E22">
        <w:rPr>
          <w:u w:val="single"/>
        </w:rPr>
        <w:t>Пояснения:</w:t>
      </w:r>
      <w:r w:rsidRPr="00AE3E22">
        <w:rPr>
          <w:color w:val="FF0000"/>
        </w:rPr>
        <w:t xml:space="preserve"> </w:t>
      </w:r>
      <w:r w:rsidRPr="00AE3E22">
        <w:t>Рассмотрим подробно одну из формул. Например, формулу из желтой ячейки.</w:t>
      </w:r>
    </w:p>
    <w:p w:rsidR="00EA4A86" w:rsidRPr="00AE3E22" w:rsidRDefault="00EA4A86" w:rsidP="00EA4A86">
      <w:pPr>
        <w:jc w:val="both"/>
      </w:pPr>
      <w:r w:rsidRPr="00AE3E22">
        <w:t xml:space="preserve">Она означает следующее : Если </w:t>
      </w:r>
      <w:r w:rsidRPr="00AE3E22">
        <w:rPr>
          <w:lang w:val="en-US"/>
        </w:rPr>
        <w:t>D</w:t>
      </w:r>
      <w:r w:rsidRPr="00AE3E22">
        <w:t xml:space="preserve">2&lt;0, то в ячейке появляется надпись </w:t>
      </w:r>
      <w:r w:rsidRPr="00AE3E22">
        <w:rPr>
          <w:b/>
          <w:bCs/>
        </w:rPr>
        <w:t>«Корней нет» ,</w:t>
      </w:r>
      <w:r w:rsidRPr="00AE3E22">
        <w:t xml:space="preserve"> в противном случае (то есть когда </w:t>
      </w:r>
      <w:r w:rsidRPr="00AE3E22">
        <w:rPr>
          <w:lang w:val="en-US"/>
        </w:rPr>
        <w:t>D</w:t>
      </w:r>
      <w:r w:rsidRPr="00AE3E22">
        <w:t xml:space="preserve">2&gt;0) ячейка останется пустой (для этого и стоит комбинация </w:t>
      </w:r>
      <w:r w:rsidRPr="00AE3E22">
        <w:rPr>
          <w:highlight w:val="yellow"/>
        </w:rPr>
        <w:t>“”</w:t>
      </w:r>
    </w:p>
    <w:p w:rsidR="00EA4A86" w:rsidRPr="00AE3E22" w:rsidRDefault="00EA4A86" w:rsidP="00EA4A86">
      <w:pPr>
        <w:spacing w:after="200" w:line="276" w:lineRule="auto"/>
        <w:jc w:val="right"/>
        <w:rPr>
          <w:b/>
        </w:rPr>
      </w:pPr>
    </w:p>
    <w:p w:rsidR="00EA4A86" w:rsidRDefault="00EA4A86" w:rsidP="00EA4A8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EA4A86" w:rsidRPr="00AE3E22" w:rsidRDefault="00EA4A86" w:rsidP="00EA4A86">
      <w:pPr>
        <w:spacing w:after="200" w:line="276" w:lineRule="auto"/>
        <w:jc w:val="right"/>
        <w:rPr>
          <w:b/>
        </w:rPr>
      </w:pPr>
      <w:r w:rsidRPr="00AE3E22">
        <w:rPr>
          <w:b/>
        </w:rPr>
        <w:lastRenderedPageBreak/>
        <w:t>Приложение 2</w:t>
      </w:r>
    </w:p>
    <w:p w:rsidR="00EA4A86" w:rsidRPr="00AE3E22" w:rsidRDefault="00EA4A86" w:rsidP="00EA4A86">
      <w:pPr>
        <w:spacing w:after="200" w:line="276" w:lineRule="auto"/>
        <w:jc w:val="both"/>
        <w:rPr>
          <w:iCs/>
        </w:rPr>
      </w:pPr>
      <w:r w:rsidRPr="00AE3E22">
        <w:t xml:space="preserve">Подвести промежуточные итоги по подразделениям </w:t>
      </w:r>
      <w:r w:rsidRPr="00AE3E22">
        <w:rPr>
          <w:iCs/>
        </w:rPr>
        <w:t xml:space="preserve">с использованием программы </w:t>
      </w:r>
      <w:proofErr w:type="spellStart"/>
      <w:r w:rsidRPr="00AE3E22">
        <w:rPr>
          <w:iCs/>
        </w:rPr>
        <w:t>Excel</w:t>
      </w:r>
      <w:proofErr w:type="spellEnd"/>
    </w:p>
    <w:tbl>
      <w:tblPr>
        <w:tblW w:w="6766" w:type="dxa"/>
        <w:jc w:val="center"/>
        <w:tblLook w:val="0000"/>
      </w:tblPr>
      <w:tblGrid>
        <w:gridCol w:w="927"/>
        <w:gridCol w:w="1520"/>
        <w:gridCol w:w="1980"/>
        <w:gridCol w:w="918"/>
        <w:gridCol w:w="414"/>
        <w:gridCol w:w="661"/>
        <w:gridCol w:w="536"/>
        <w:gridCol w:w="283"/>
      </w:tblGrid>
      <w:tr w:rsidR="00EA4A86" w:rsidRPr="00AE3E22" w:rsidTr="005618F5">
        <w:trPr>
          <w:trHeight w:val="705"/>
          <w:jc w:val="center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4A86" w:rsidRPr="00AE3E22" w:rsidRDefault="00EA4A86" w:rsidP="005618F5">
            <w:pPr>
              <w:jc w:val="center"/>
              <w:rPr>
                <w:b/>
              </w:rPr>
            </w:pPr>
            <w:r w:rsidRPr="00AE3E22">
              <w:rPr>
                <w:b/>
              </w:rPr>
              <w:t>Таб. Номер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  <w:rPr>
                <w:b/>
              </w:rPr>
            </w:pPr>
            <w:r w:rsidRPr="00AE3E22">
              <w:rPr>
                <w:b/>
              </w:rPr>
              <w:t>ФИО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  <w:rPr>
                <w:b/>
              </w:rPr>
            </w:pPr>
            <w:r w:rsidRPr="00AE3E22">
              <w:rPr>
                <w:b/>
              </w:rPr>
              <w:t>Подразделение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  <w:rPr>
                <w:b/>
              </w:rPr>
            </w:pPr>
            <w:r w:rsidRPr="00AE3E22">
              <w:rPr>
                <w:b/>
              </w:rPr>
              <w:t>Оклад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  <w:rPr>
                <w:b/>
              </w:rPr>
            </w:pPr>
            <w:r w:rsidRPr="00AE3E22">
              <w:rPr>
                <w:b/>
              </w:rPr>
              <w:t>Премия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  <w:rPr>
                <w:b/>
              </w:rPr>
            </w:pPr>
            <w:r w:rsidRPr="00AE3E22">
              <w:rPr>
                <w:b/>
              </w:rPr>
              <w:t>Всего</w:t>
            </w:r>
          </w:p>
        </w:tc>
      </w:tr>
      <w:tr w:rsidR="00EA4A86" w:rsidRPr="00AE3E22" w:rsidTr="005618F5">
        <w:trPr>
          <w:trHeight w:val="285"/>
          <w:jc w:val="center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A86" w:rsidRPr="00AE3E22" w:rsidRDefault="00EA4A86" w:rsidP="005618F5">
            <w:r w:rsidRPr="00AE3E22">
              <w:t> 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A86" w:rsidRPr="00AE3E22" w:rsidRDefault="00EA4A86" w:rsidP="005618F5">
            <w:r w:rsidRPr="00AE3E22">
              <w:t> 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A4A86" w:rsidRPr="00AE3E22" w:rsidRDefault="00EA4A86" w:rsidP="005618F5">
            <w:r w:rsidRPr="00AE3E22">
              <w:t> 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A86" w:rsidRPr="00AE3E22" w:rsidRDefault="00EA4A86" w:rsidP="005618F5">
            <w:r w:rsidRPr="00AE3E22">
              <w:t> 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A86" w:rsidRPr="00AE3E22" w:rsidRDefault="00EA4A86" w:rsidP="005618F5">
            <w:pPr>
              <w:jc w:val="center"/>
            </w:pPr>
            <w:r w:rsidRPr="00AE3E22">
              <w:t>45%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A4A86" w:rsidRPr="00AE3E22" w:rsidRDefault="00EA4A86" w:rsidP="005618F5">
            <w:pPr>
              <w:jc w:val="center"/>
            </w:pPr>
            <w:r w:rsidRPr="00AE3E22">
              <w:t> </w:t>
            </w:r>
          </w:p>
        </w:tc>
      </w:tr>
      <w:tr w:rsidR="00EA4A86" w:rsidRPr="00AE3E22" w:rsidTr="005618F5">
        <w:trPr>
          <w:trHeight w:val="270"/>
          <w:jc w:val="center"/>
        </w:trPr>
        <w:tc>
          <w:tcPr>
            <w:tcW w:w="8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1121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Костин М.Н.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Бухгалтерия</w:t>
            </w:r>
          </w:p>
        </w:tc>
        <w:tc>
          <w:tcPr>
            <w:tcW w:w="8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12000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?????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?????</w:t>
            </w:r>
          </w:p>
        </w:tc>
      </w:tr>
      <w:tr w:rsidR="00EA4A86" w:rsidRPr="00AE3E22" w:rsidTr="005618F5">
        <w:trPr>
          <w:trHeight w:val="255"/>
          <w:jc w:val="center"/>
        </w:trPr>
        <w:tc>
          <w:tcPr>
            <w:tcW w:w="8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1345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Матвеев В.С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Бухгалтерия</w:t>
            </w:r>
          </w:p>
        </w:tc>
        <w:tc>
          <w:tcPr>
            <w:tcW w:w="8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10300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?????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?????</w:t>
            </w:r>
          </w:p>
        </w:tc>
      </w:tr>
      <w:tr w:rsidR="00EA4A86" w:rsidRPr="00AE3E22" w:rsidTr="005618F5">
        <w:trPr>
          <w:trHeight w:val="255"/>
          <w:jc w:val="center"/>
        </w:trPr>
        <w:tc>
          <w:tcPr>
            <w:tcW w:w="8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1203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Петров И.И.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Бухгалтерия</w:t>
            </w:r>
          </w:p>
        </w:tc>
        <w:tc>
          <w:tcPr>
            <w:tcW w:w="8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10300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?????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?????</w:t>
            </w:r>
          </w:p>
        </w:tc>
      </w:tr>
      <w:tr w:rsidR="00EA4A86" w:rsidRPr="00AE3E22" w:rsidTr="005618F5">
        <w:trPr>
          <w:trHeight w:val="255"/>
          <w:jc w:val="center"/>
        </w:trPr>
        <w:tc>
          <w:tcPr>
            <w:tcW w:w="8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1510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Алексеев С.А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Отдел менеджмента</w:t>
            </w:r>
          </w:p>
        </w:tc>
        <w:tc>
          <w:tcPr>
            <w:tcW w:w="8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9600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?????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?????</w:t>
            </w:r>
          </w:p>
        </w:tc>
      </w:tr>
      <w:tr w:rsidR="00EA4A86" w:rsidRPr="00AE3E22" w:rsidTr="005618F5">
        <w:trPr>
          <w:trHeight w:val="255"/>
          <w:jc w:val="center"/>
        </w:trPr>
        <w:tc>
          <w:tcPr>
            <w:tcW w:w="8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1112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Иванов А.Т.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Отдел менеджмента</w:t>
            </w:r>
          </w:p>
        </w:tc>
        <w:tc>
          <w:tcPr>
            <w:tcW w:w="8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10200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?????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?????</w:t>
            </w:r>
          </w:p>
        </w:tc>
      </w:tr>
      <w:tr w:rsidR="00EA4A86" w:rsidRPr="00AE3E22" w:rsidTr="005618F5">
        <w:trPr>
          <w:trHeight w:val="255"/>
          <w:jc w:val="center"/>
        </w:trPr>
        <w:tc>
          <w:tcPr>
            <w:tcW w:w="8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1332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Новиков К.А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Отдел менеджмента</w:t>
            </w:r>
          </w:p>
        </w:tc>
        <w:tc>
          <w:tcPr>
            <w:tcW w:w="8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9800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?????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?????</w:t>
            </w:r>
          </w:p>
        </w:tc>
      </w:tr>
      <w:tr w:rsidR="00EA4A86" w:rsidRPr="00AE3E22" w:rsidTr="005618F5">
        <w:trPr>
          <w:trHeight w:val="255"/>
          <w:jc w:val="center"/>
        </w:trPr>
        <w:tc>
          <w:tcPr>
            <w:tcW w:w="8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1305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Пронина В.К.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Отдел менеджмента</w:t>
            </w:r>
          </w:p>
        </w:tc>
        <w:tc>
          <w:tcPr>
            <w:tcW w:w="8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10200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?????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?????</w:t>
            </w:r>
          </w:p>
        </w:tc>
      </w:tr>
      <w:tr w:rsidR="00EA4A86" w:rsidRPr="00AE3E22" w:rsidTr="005618F5">
        <w:trPr>
          <w:trHeight w:val="255"/>
          <w:jc w:val="center"/>
        </w:trPr>
        <w:tc>
          <w:tcPr>
            <w:tcW w:w="8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1302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Савельев А.А.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Отдел менеджмента</w:t>
            </w:r>
          </w:p>
        </w:tc>
        <w:tc>
          <w:tcPr>
            <w:tcW w:w="8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9600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?????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?????</w:t>
            </w:r>
          </w:p>
        </w:tc>
      </w:tr>
      <w:tr w:rsidR="00EA4A86" w:rsidRPr="00AE3E22" w:rsidTr="005618F5">
        <w:trPr>
          <w:trHeight w:val="255"/>
          <w:jc w:val="center"/>
        </w:trPr>
        <w:tc>
          <w:tcPr>
            <w:tcW w:w="8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1201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Беликов С.И.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Отдел реализации</w:t>
            </w:r>
          </w:p>
        </w:tc>
        <w:tc>
          <w:tcPr>
            <w:tcW w:w="8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9500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?????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?????</w:t>
            </w:r>
          </w:p>
        </w:tc>
      </w:tr>
      <w:tr w:rsidR="00EA4A86" w:rsidRPr="00AE3E22" w:rsidTr="005618F5">
        <w:trPr>
          <w:trHeight w:val="255"/>
          <w:jc w:val="center"/>
        </w:trPr>
        <w:tc>
          <w:tcPr>
            <w:tcW w:w="8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1204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Борисова Н.В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Отдел реализации</w:t>
            </w:r>
          </w:p>
        </w:tc>
        <w:tc>
          <w:tcPr>
            <w:tcW w:w="8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8700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?????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4A86" w:rsidRPr="00AE3E22" w:rsidRDefault="00EA4A86" w:rsidP="005618F5">
            <w:pPr>
              <w:jc w:val="center"/>
            </w:pPr>
            <w:r w:rsidRPr="00AE3E22">
              <w:t>?????</w:t>
            </w:r>
          </w:p>
        </w:tc>
      </w:tr>
      <w:tr w:rsidR="00EA4A86" w:rsidRPr="00AE3E22" w:rsidTr="005618F5">
        <w:trPr>
          <w:gridAfter w:val="1"/>
          <w:wAfter w:w="249" w:type="dxa"/>
          <w:trHeight w:val="285"/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A86" w:rsidRPr="00AE3E22" w:rsidRDefault="00EA4A86" w:rsidP="005618F5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A86" w:rsidRPr="00AE3E22" w:rsidRDefault="00EA4A86" w:rsidP="005618F5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A86" w:rsidRPr="00AE3E22" w:rsidRDefault="00EA4A86" w:rsidP="005618F5"/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A86" w:rsidRPr="00AE3E22" w:rsidRDefault="00EA4A86" w:rsidP="005618F5"/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A86" w:rsidRPr="00AE3E22" w:rsidRDefault="00EA4A86" w:rsidP="005618F5"/>
        </w:tc>
      </w:tr>
      <w:tr w:rsidR="00EA4A86" w:rsidRPr="00AE3E22" w:rsidTr="005618F5">
        <w:trPr>
          <w:gridAfter w:val="1"/>
          <w:wAfter w:w="249" w:type="dxa"/>
          <w:trHeight w:val="270"/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A86" w:rsidRPr="00AE3E22" w:rsidRDefault="00EA4A86" w:rsidP="005618F5"/>
        </w:tc>
        <w:tc>
          <w:tcPr>
            <w:tcW w:w="35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A4A86" w:rsidRPr="00AE3E22" w:rsidRDefault="00EA4A86" w:rsidP="005618F5">
            <w:pPr>
              <w:jc w:val="center"/>
            </w:pPr>
            <w:r w:rsidRPr="00AE3E22">
              <w:t>Максимальный доход</w:t>
            </w:r>
          </w:p>
        </w:tc>
        <w:tc>
          <w:tcPr>
            <w:tcW w:w="115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A4A86" w:rsidRPr="00AE3E22" w:rsidRDefault="00EA4A86" w:rsidP="005618F5">
            <w:r w:rsidRPr="00AE3E22">
              <w:t> ?????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A86" w:rsidRPr="00AE3E22" w:rsidRDefault="00EA4A86" w:rsidP="005618F5"/>
        </w:tc>
      </w:tr>
      <w:tr w:rsidR="00EA4A86" w:rsidRPr="00AE3E22" w:rsidTr="005618F5">
        <w:trPr>
          <w:gridAfter w:val="1"/>
          <w:wAfter w:w="249" w:type="dxa"/>
          <w:trHeight w:val="255"/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A86" w:rsidRPr="00AE3E22" w:rsidRDefault="00EA4A86" w:rsidP="005618F5"/>
        </w:tc>
        <w:tc>
          <w:tcPr>
            <w:tcW w:w="35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A4A86" w:rsidRPr="00AE3E22" w:rsidRDefault="00EA4A86" w:rsidP="005618F5">
            <w:pPr>
              <w:jc w:val="center"/>
            </w:pPr>
            <w:r w:rsidRPr="00AE3E22">
              <w:t>Минимальный доход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A4A86" w:rsidRPr="00AE3E22" w:rsidRDefault="00EA4A86" w:rsidP="005618F5">
            <w:r w:rsidRPr="00AE3E22">
              <w:t>?????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A86" w:rsidRPr="00AE3E22" w:rsidRDefault="00EA4A86" w:rsidP="005618F5"/>
        </w:tc>
      </w:tr>
      <w:tr w:rsidR="00EA4A86" w:rsidRPr="00AE3E22" w:rsidTr="005618F5">
        <w:trPr>
          <w:gridAfter w:val="1"/>
          <w:wAfter w:w="249" w:type="dxa"/>
          <w:trHeight w:val="270"/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A86" w:rsidRPr="00AE3E22" w:rsidRDefault="00EA4A86" w:rsidP="005618F5"/>
        </w:tc>
        <w:tc>
          <w:tcPr>
            <w:tcW w:w="35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A4A86" w:rsidRPr="00AE3E22" w:rsidRDefault="00EA4A86" w:rsidP="005618F5">
            <w:pPr>
              <w:jc w:val="center"/>
            </w:pPr>
            <w:r w:rsidRPr="00AE3E22">
              <w:t>Средний доход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A4A86" w:rsidRPr="00AE3E22" w:rsidRDefault="00EA4A86" w:rsidP="005618F5">
            <w:r w:rsidRPr="00AE3E22">
              <w:t>?????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A86" w:rsidRPr="00AE3E22" w:rsidRDefault="00EA4A86" w:rsidP="005618F5"/>
        </w:tc>
      </w:tr>
    </w:tbl>
    <w:p w:rsidR="00EA4A86" w:rsidRPr="00AE3E22" w:rsidRDefault="00EA4A86" w:rsidP="00EA4A86">
      <w:pPr>
        <w:spacing w:after="200" w:line="276" w:lineRule="auto"/>
        <w:jc w:val="both"/>
        <w:rPr>
          <w:rFonts w:ascii="Calibri" w:hAnsi="Calibri"/>
        </w:rPr>
      </w:pPr>
    </w:p>
    <w:p w:rsidR="00EA4A86" w:rsidRPr="00AE3E22" w:rsidRDefault="00EA4A86" w:rsidP="00EA4A86">
      <w:pPr>
        <w:spacing w:after="200" w:line="276" w:lineRule="auto"/>
        <w:rPr>
          <w:b/>
        </w:rPr>
      </w:pPr>
    </w:p>
    <w:p w:rsidR="00EA4A86" w:rsidRPr="00AE3E22" w:rsidRDefault="00EA4A86" w:rsidP="00EA4A86">
      <w:pPr>
        <w:spacing w:after="200" w:line="276" w:lineRule="auto"/>
        <w:rPr>
          <w:b/>
        </w:rPr>
      </w:pPr>
    </w:p>
    <w:p w:rsidR="00EA4A86" w:rsidRPr="00AE3E22" w:rsidRDefault="00EA4A86" w:rsidP="00EA4A86">
      <w:pPr>
        <w:spacing w:after="200" w:line="276" w:lineRule="auto"/>
        <w:rPr>
          <w:b/>
        </w:rPr>
      </w:pPr>
    </w:p>
    <w:p w:rsidR="00EA4A86" w:rsidRPr="00AE3E22" w:rsidRDefault="00EA4A86" w:rsidP="00EA4A86">
      <w:pPr>
        <w:spacing w:after="200" w:line="276" w:lineRule="auto"/>
        <w:rPr>
          <w:b/>
        </w:rPr>
      </w:pPr>
    </w:p>
    <w:p w:rsidR="00EA4A86" w:rsidRPr="00AE3E22" w:rsidRDefault="00EA4A86" w:rsidP="00EA4A86">
      <w:pPr>
        <w:spacing w:after="200" w:line="276" w:lineRule="auto"/>
        <w:rPr>
          <w:b/>
        </w:rPr>
      </w:pPr>
    </w:p>
    <w:p w:rsidR="00EA4A86" w:rsidRPr="00AE3E22" w:rsidRDefault="00EA4A86" w:rsidP="00EA4A86">
      <w:pPr>
        <w:spacing w:after="200" w:line="276" w:lineRule="auto"/>
        <w:rPr>
          <w:b/>
        </w:rPr>
      </w:pPr>
    </w:p>
    <w:p w:rsidR="00EA4A86" w:rsidRPr="00AE3E22" w:rsidRDefault="00EA4A86" w:rsidP="00EA4A86">
      <w:pPr>
        <w:spacing w:after="200" w:line="276" w:lineRule="auto"/>
        <w:rPr>
          <w:b/>
        </w:rPr>
      </w:pPr>
    </w:p>
    <w:p w:rsidR="00EA4A86" w:rsidRPr="00AE3E22" w:rsidRDefault="00EA4A86" w:rsidP="00EA4A86">
      <w:pPr>
        <w:spacing w:after="200" w:line="276" w:lineRule="auto"/>
        <w:rPr>
          <w:b/>
        </w:rPr>
      </w:pPr>
    </w:p>
    <w:p w:rsidR="00EA4A86" w:rsidRPr="00AE3E22" w:rsidRDefault="00EA4A86" w:rsidP="00EA4A86">
      <w:pPr>
        <w:spacing w:after="200" w:line="276" w:lineRule="auto"/>
        <w:rPr>
          <w:b/>
        </w:rPr>
      </w:pPr>
    </w:p>
    <w:p w:rsidR="00EA4A86" w:rsidRDefault="00EA4A86" w:rsidP="00EA4A8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EA4A86" w:rsidRPr="00AE3E22" w:rsidRDefault="00EA4A86" w:rsidP="00EA4A86">
      <w:pPr>
        <w:spacing w:after="200" w:line="276" w:lineRule="auto"/>
        <w:jc w:val="right"/>
        <w:rPr>
          <w:b/>
        </w:rPr>
      </w:pPr>
      <w:r w:rsidRPr="00AE3E22">
        <w:rPr>
          <w:b/>
        </w:rPr>
        <w:lastRenderedPageBreak/>
        <w:t>Приложение 3</w:t>
      </w:r>
    </w:p>
    <w:p w:rsidR="00EA4A86" w:rsidRPr="00AE3E22" w:rsidRDefault="00EA4A86" w:rsidP="00EA4A86">
      <w:pPr>
        <w:spacing w:after="200" w:line="276" w:lineRule="auto"/>
      </w:pPr>
      <w:r w:rsidRPr="00AE3E22">
        <w:t>Создать электронный документ по образцу «Финансовая сводка за неделю», выполнить защиту книги от просмотра и изменений</w:t>
      </w:r>
    </w:p>
    <w:tbl>
      <w:tblPr>
        <w:tblW w:w="7248" w:type="dxa"/>
        <w:jc w:val="center"/>
        <w:tblLook w:val="04A0"/>
      </w:tblPr>
      <w:tblGrid>
        <w:gridCol w:w="2039"/>
        <w:gridCol w:w="1211"/>
        <w:gridCol w:w="1212"/>
        <w:gridCol w:w="2786"/>
      </w:tblGrid>
      <w:tr w:rsidR="00EA4A86" w:rsidRPr="00AE3E22" w:rsidTr="005618F5">
        <w:trPr>
          <w:trHeight w:val="528"/>
          <w:jc w:val="center"/>
        </w:trPr>
        <w:tc>
          <w:tcPr>
            <w:tcW w:w="7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86" w:rsidRPr="00AE3E22" w:rsidRDefault="00EA4A86" w:rsidP="005618F5">
            <w:pPr>
              <w:jc w:val="center"/>
              <w:rPr>
                <w:b/>
                <w:bCs/>
                <w:color w:val="000000"/>
              </w:rPr>
            </w:pPr>
            <w:r w:rsidRPr="00AE3E22">
              <w:rPr>
                <w:b/>
                <w:bCs/>
                <w:color w:val="000000"/>
              </w:rPr>
              <w:t>Финансовая сводка за неделю (тыс.руб.)</w:t>
            </w:r>
          </w:p>
        </w:tc>
      </w:tr>
      <w:tr w:rsidR="00EA4A86" w:rsidRPr="00AE3E22" w:rsidTr="005618F5">
        <w:trPr>
          <w:trHeight w:val="757"/>
          <w:jc w:val="center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A86" w:rsidRPr="00AE3E22" w:rsidRDefault="00EA4A86" w:rsidP="005618F5">
            <w:pPr>
              <w:jc w:val="center"/>
              <w:rPr>
                <w:b/>
                <w:bCs/>
                <w:color w:val="000000"/>
              </w:rPr>
            </w:pPr>
            <w:r w:rsidRPr="00AE3E22">
              <w:rPr>
                <w:b/>
                <w:bCs/>
                <w:color w:val="000000"/>
              </w:rPr>
              <w:t>Дни недели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A86" w:rsidRPr="00AE3E22" w:rsidRDefault="00EA4A86" w:rsidP="005618F5">
            <w:pPr>
              <w:jc w:val="center"/>
              <w:rPr>
                <w:b/>
                <w:bCs/>
                <w:color w:val="000000"/>
              </w:rPr>
            </w:pPr>
            <w:r w:rsidRPr="00AE3E22">
              <w:rPr>
                <w:b/>
                <w:bCs/>
                <w:color w:val="000000"/>
              </w:rPr>
              <w:t>Доход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A86" w:rsidRPr="00AE3E22" w:rsidRDefault="00EA4A86" w:rsidP="005618F5">
            <w:pPr>
              <w:jc w:val="center"/>
              <w:rPr>
                <w:b/>
                <w:bCs/>
                <w:color w:val="000000"/>
              </w:rPr>
            </w:pPr>
            <w:r w:rsidRPr="00AE3E22">
              <w:rPr>
                <w:b/>
                <w:bCs/>
                <w:color w:val="000000"/>
              </w:rPr>
              <w:t>Расход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A86" w:rsidRPr="00AE3E22" w:rsidRDefault="00EA4A86" w:rsidP="005618F5">
            <w:pPr>
              <w:jc w:val="center"/>
              <w:rPr>
                <w:b/>
                <w:bCs/>
                <w:color w:val="000000"/>
              </w:rPr>
            </w:pPr>
            <w:r w:rsidRPr="00AE3E22">
              <w:rPr>
                <w:b/>
                <w:bCs/>
                <w:color w:val="000000"/>
              </w:rPr>
              <w:t>Финансовый результат</w:t>
            </w:r>
          </w:p>
        </w:tc>
      </w:tr>
      <w:tr w:rsidR="00EA4A86" w:rsidRPr="00AE3E22" w:rsidTr="005618F5">
        <w:trPr>
          <w:trHeight w:val="352"/>
          <w:jc w:val="center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86" w:rsidRPr="00AE3E22" w:rsidRDefault="00EA4A86" w:rsidP="005618F5">
            <w:pPr>
              <w:rPr>
                <w:color w:val="000000"/>
              </w:rPr>
            </w:pPr>
            <w:r w:rsidRPr="00AE3E22">
              <w:rPr>
                <w:color w:val="000000"/>
              </w:rPr>
              <w:t>понедельник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86" w:rsidRPr="00AE3E22" w:rsidRDefault="00EA4A86" w:rsidP="005618F5">
            <w:pPr>
              <w:jc w:val="center"/>
              <w:rPr>
                <w:color w:val="000000"/>
              </w:rPr>
            </w:pPr>
            <w:r w:rsidRPr="00AE3E22">
              <w:rPr>
                <w:color w:val="000000"/>
              </w:rPr>
              <w:t>3245,20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86" w:rsidRPr="00AE3E22" w:rsidRDefault="00EA4A86" w:rsidP="005618F5">
            <w:pPr>
              <w:jc w:val="center"/>
              <w:rPr>
                <w:color w:val="000000"/>
              </w:rPr>
            </w:pPr>
            <w:r w:rsidRPr="00AE3E22">
              <w:rPr>
                <w:color w:val="000000"/>
              </w:rPr>
              <w:t>3628,50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86" w:rsidRPr="00AE3E22" w:rsidRDefault="00EA4A86" w:rsidP="005618F5">
            <w:pPr>
              <w:jc w:val="center"/>
              <w:rPr>
                <w:color w:val="000000"/>
              </w:rPr>
            </w:pPr>
            <w:r w:rsidRPr="00AE3E22">
              <w:rPr>
                <w:color w:val="000000"/>
              </w:rPr>
              <w:t>??????</w:t>
            </w:r>
          </w:p>
        </w:tc>
      </w:tr>
      <w:tr w:rsidR="00EA4A86" w:rsidRPr="00AE3E22" w:rsidTr="005618F5">
        <w:trPr>
          <w:trHeight w:val="352"/>
          <w:jc w:val="center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86" w:rsidRPr="00AE3E22" w:rsidRDefault="00EA4A86" w:rsidP="005618F5">
            <w:pPr>
              <w:rPr>
                <w:color w:val="000000"/>
              </w:rPr>
            </w:pPr>
            <w:r w:rsidRPr="00AE3E22">
              <w:rPr>
                <w:color w:val="000000"/>
              </w:rPr>
              <w:t>вторник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86" w:rsidRPr="00AE3E22" w:rsidRDefault="00EA4A86" w:rsidP="005618F5">
            <w:pPr>
              <w:jc w:val="center"/>
              <w:rPr>
                <w:color w:val="000000"/>
              </w:rPr>
            </w:pPr>
            <w:r w:rsidRPr="00AE3E22">
              <w:rPr>
                <w:color w:val="000000"/>
              </w:rPr>
              <w:t>4572,50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86" w:rsidRPr="00AE3E22" w:rsidRDefault="00EA4A86" w:rsidP="005618F5">
            <w:pPr>
              <w:jc w:val="center"/>
              <w:rPr>
                <w:color w:val="000000"/>
              </w:rPr>
            </w:pPr>
            <w:r w:rsidRPr="00AE3E22">
              <w:rPr>
                <w:color w:val="000000"/>
              </w:rPr>
              <w:t>5320,50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86" w:rsidRPr="00AE3E22" w:rsidRDefault="00EA4A86" w:rsidP="005618F5">
            <w:pPr>
              <w:jc w:val="center"/>
              <w:rPr>
                <w:color w:val="000000"/>
              </w:rPr>
            </w:pPr>
            <w:r w:rsidRPr="00AE3E22">
              <w:rPr>
                <w:color w:val="000000"/>
              </w:rPr>
              <w:t>??????</w:t>
            </w:r>
          </w:p>
        </w:tc>
      </w:tr>
      <w:tr w:rsidR="00EA4A86" w:rsidRPr="00AE3E22" w:rsidTr="005618F5">
        <w:trPr>
          <w:trHeight w:val="352"/>
          <w:jc w:val="center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86" w:rsidRPr="00AE3E22" w:rsidRDefault="00EA4A86" w:rsidP="005618F5">
            <w:pPr>
              <w:rPr>
                <w:color w:val="000000"/>
              </w:rPr>
            </w:pPr>
            <w:r w:rsidRPr="00AE3E22">
              <w:rPr>
                <w:color w:val="000000"/>
              </w:rPr>
              <w:t>среда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86" w:rsidRPr="00AE3E22" w:rsidRDefault="00EA4A86" w:rsidP="005618F5">
            <w:pPr>
              <w:jc w:val="center"/>
              <w:rPr>
                <w:color w:val="000000"/>
              </w:rPr>
            </w:pPr>
            <w:r w:rsidRPr="00AE3E22">
              <w:rPr>
                <w:color w:val="000000"/>
              </w:rPr>
              <w:t>6251,66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86" w:rsidRPr="00AE3E22" w:rsidRDefault="00EA4A86" w:rsidP="005618F5">
            <w:pPr>
              <w:jc w:val="center"/>
              <w:rPr>
                <w:color w:val="000000"/>
              </w:rPr>
            </w:pPr>
            <w:r w:rsidRPr="00AE3E22">
              <w:rPr>
                <w:color w:val="000000"/>
              </w:rPr>
              <w:t>5292,10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86" w:rsidRPr="00AE3E22" w:rsidRDefault="00EA4A86" w:rsidP="005618F5">
            <w:pPr>
              <w:jc w:val="center"/>
              <w:rPr>
                <w:color w:val="000000"/>
              </w:rPr>
            </w:pPr>
            <w:r w:rsidRPr="00AE3E22">
              <w:rPr>
                <w:color w:val="000000"/>
              </w:rPr>
              <w:t>??????</w:t>
            </w:r>
          </w:p>
        </w:tc>
      </w:tr>
      <w:tr w:rsidR="00EA4A86" w:rsidRPr="00AE3E22" w:rsidTr="005618F5">
        <w:trPr>
          <w:trHeight w:val="352"/>
          <w:jc w:val="center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86" w:rsidRPr="00AE3E22" w:rsidRDefault="00EA4A86" w:rsidP="005618F5">
            <w:pPr>
              <w:rPr>
                <w:color w:val="000000"/>
              </w:rPr>
            </w:pPr>
            <w:r w:rsidRPr="00AE3E22">
              <w:rPr>
                <w:color w:val="000000"/>
              </w:rPr>
              <w:t>четверг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86" w:rsidRPr="00AE3E22" w:rsidRDefault="00EA4A86" w:rsidP="005618F5">
            <w:pPr>
              <w:jc w:val="center"/>
              <w:rPr>
                <w:color w:val="000000"/>
              </w:rPr>
            </w:pPr>
            <w:r w:rsidRPr="00AE3E22">
              <w:rPr>
                <w:color w:val="000000"/>
              </w:rPr>
              <w:t>2125,20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86" w:rsidRPr="00AE3E22" w:rsidRDefault="00EA4A86" w:rsidP="005618F5">
            <w:pPr>
              <w:jc w:val="center"/>
              <w:rPr>
                <w:color w:val="000000"/>
              </w:rPr>
            </w:pPr>
            <w:r w:rsidRPr="00AE3E22">
              <w:rPr>
                <w:color w:val="000000"/>
              </w:rPr>
              <w:t>3824,30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86" w:rsidRPr="00AE3E22" w:rsidRDefault="00EA4A86" w:rsidP="005618F5">
            <w:pPr>
              <w:jc w:val="center"/>
              <w:rPr>
                <w:color w:val="000000"/>
              </w:rPr>
            </w:pPr>
            <w:r w:rsidRPr="00AE3E22">
              <w:rPr>
                <w:color w:val="000000"/>
              </w:rPr>
              <w:t>??????</w:t>
            </w:r>
          </w:p>
        </w:tc>
      </w:tr>
      <w:tr w:rsidR="00EA4A86" w:rsidRPr="00AE3E22" w:rsidTr="005618F5">
        <w:trPr>
          <w:trHeight w:val="352"/>
          <w:jc w:val="center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86" w:rsidRPr="00AE3E22" w:rsidRDefault="00EA4A86" w:rsidP="005618F5">
            <w:pPr>
              <w:rPr>
                <w:color w:val="000000"/>
              </w:rPr>
            </w:pPr>
            <w:r w:rsidRPr="00AE3E22">
              <w:rPr>
                <w:color w:val="000000"/>
              </w:rPr>
              <w:t>пятница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86" w:rsidRPr="00AE3E22" w:rsidRDefault="00EA4A86" w:rsidP="005618F5">
            <w:pPr>
              <w:jc w:val="center"/>
              <w:rPr>
                <w:color w:val="000000"/>
              </w:rPr>
            </w:pPr>
            <w:r w:rsidRPr="00AE3E22">
              <w:rPr>
                <w:color w:val="000000"/>
              </w:rPr>
              <w:t>3896,60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86" w:rsidRPr="00AE3E22" w:rsidRDefault="00EA4A86" w:rsidP="005618F5">
            <w:pPr>
              <w:jc w:val="center"/>
              <w:rPr>
                <w:color w:val="000000"/>
              </w:rPr>
            </w:pPr>
            <w:r w:rsidRPr="00AE3E22">
              <w:rPr>
                <w:color w:val="000000"/>
              </w:rPr>
              <w:t>3020,10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86" w:rsidRPr="00AE3E22" w:rsidRDefault="00EA4A86" w:rsidP="005618F5">
            <w:pPr>
              <w:jc w:val="center"/>
              <w:rPr>
                <w:color w:val="000000"/>
              </w:rPr>
            </w:pPr>
            <w:r w:rsidRPr="00AE3E22">
              <w:rPr>
                <w:color w:val="000000"/>
              </w:rPr>
              <w:t>??????</w:t>
            </w:r>
          </w:p>
        </w:tc>
      </w:tr>
      <w:tr w:rsidR="00EA4A86" w:rsidRPr="00AE3E22" w:rsidTr="005618F5">
        <w:trPr>
          <w:trHeight w:val="352"/>
          <w:jc w:val="center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86" w:rsidRPr="00AE3E22" w:rsidRDefault="00EA4A86" w:rsidP="005618F5">
            <w:pPr>
              <w:rPr>
                <w:color w:val="000000"/>
              </w:rPr>
            </w:pPr>
            <w:r w:rsidRPr="00AE3E22">
              <w:rPr>
                <w:color w:val="000000"/>
              </w:rPr>
              <w:t>суббота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86" w:rsidRPr="00AE3E22" w:rsidRDefault="00EA4A86" w:rsidP="005618F5">
            <w:pPr>
              <w:jc w:val="center"/>
              <w:rPr>
                <w:color w:val="000000"/>
              </w:rPr>
            </w:pPr>
            <w:r w:rsidRPr="00AE3E22">
              <w:rPr>
                <w:color w:val="000000"/>
              </w:rPr>
              <w:t>5420,30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86" w:rsidRPr="00AE3E22" w:rsidRDefault="00EA4A86" w:rsidP="005618F5">
            <w:pPr>
              <w:jc w:val="center"/>
              <w:rPr>
                <w:color w:val="000000"/>
              </w:rPr>
            </w:pPr>
            <w:r w:rsidRPr="00AE3E22">
              <w:rPr>
                <w:color w:val="000000"/>
              </w:rPr>
              <w:t>4262,10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86" w:rsidRPr="00AE3E22" w:rsidRDefault="00EA4A86" w:rsidP="005618F5">
            <w:pPr>
              <w:jc w:val="center"/>
              <w:rPr>
                <w:color w:val="000000"/>
              </w:rPr>
            </w:pPr>
            <w:r w:rsidRPr="00AE3E22">
              <w:rPr>
                <w:color w:val="000000"/>
              </w:rPr>
              <w:t>??????</w:t>
            </w:r>
          </w:p>
        </w:tc>
      </w:tr>
      <w:tr w:rsidR="00EA4A86" w:rsidRPr="00AE3E22" w:rsidTr="005618F5">
        <w:trPr>
          <w:trHeight w:val="352"/>
          <w:jc w:val="center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86" w:rsidRPr="00AE3E22" w:rsidRDefault="00EA4A86" w:rsidP="005618F5">
            <w:pPr>
              <w:rPr>
                <w:color w:val="000000"/>
              </w:rPr>
            </w:pPr>
            <w:r w:rsidRPr="00AE3E22">
              <w:rPr>
                <w:color w:val="000000"/>
              </w:rPr>
              <w:t>воскресенье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86" w:rsidRPr="00AE3E22" w:rsidRDefault="00EA4A86" w:rsidP="005618F5">
            <w:pPr>
              <w:jc w:val="center"/>
              <w:rPr>
                <w:color w:val="000000"/>
              </w:rPr>
            </w:pPr>
            <w:r w:rsidRPr="00AE3E22">
              <w:rPr>
                <w:color w:val="000000"/>
              </w:rPr>
              <w:t>6050,60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86" w:rsidRPr="00AE3E22" w:rsidRDefault="00EA4A86" w:rsidP="005618F5">
            <w:pPr>
              <w:jc w:val="center"/>
              <w:rPr>
                <w:color w:val="000000"/>
              </w:rPr>
            </w:pPr>
            <w:r w:rsidRPr="00AE3E22">
              <w:rPr>
                <w:color w:val="000000"/>
              </w:rPr>
              <w:t>4369,50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86" w:rsidRPr="00AE3E22" w:rsidRDefault="00EA4A86" w:rsidP="005618F5">
            <w:pPr>
              <w:jc w:val="center"/>
              <w:rPr>
                <w:color w:val="000000"/>
              </w:rPr>
            </w:pPr>
            <w:r w:rsidRPr="00AE3E22">
              <w:rPr>
                <w:color w:val="000000"/>
              </w:rPr>
              <w:t>??????</w:t>
            </w:r>
          </w:p>
        </w:tc>
      </w:tr>
      <w:tr w:rsidR="00EA4A86" w:rsidRPr="00AE3E22" w:rsidTr="005618F5">
        <w:trPr>
          <w:trHeight w:val="564"/>
          <w:jc w:val="center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A86" w:rsidRPr="00AE3E22" w:rsidRDefault="00EA4A86" w:rsidP="005618F5">
            <w:pPr>
              <w:rPr>
                <w:b/>
                <w:bCs/>
                <w:color w:val="000000"/>
              </w:rPr>
            </w:pPr>
            <w:r w:rsidRPr="00AE3E22">
              <w:rPr>
                <w:b/>
                <w:bCs/>
                <w:color w:val="000000"/>
              </w:rPr>
              <w:t>Ср.значение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A86" w:rsidRPr="00AE3E22" w:rsidRDefault="00EA4A86" w:rsidP="005618F5">
            <w:pPr>
              <w:jc w:val="center"/>
              <w:rPr>
                <w:color w:val="000000"/>
              </w:rPr>
            </w:pPr>
            <w:r w:rsidRPr="00AE3E22">
              <w:rPr>
                <w:color w:val="000000"/>
              </w:rPr>
              <w:t>??????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A86" w:rsidRPr="00AE3E22" w:rsidRDefault="00EA4A86" w:rsidP="005618F5">
            <w:pPr>
              <w:jc w:val="center"/>
              <w:rPr>
                <w:color w:val="000000"/>
              </w:rPr>
            </w:pPr>
            <w:r w:rsidRPr="00AE3E22">
              <w:rPr>
                <w:color w:val="000000"/>
              </w:rPr>
              <w:t>??????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86" w:rsidRPr="00AE3E22" w:rsidRDefault="00EA4A86" w:rsidP="005618F5">
            <w:pPr>
              <w:rPr>
                <w:color w:val="000000"/>
              </w:rPr>
            </w:pPr>
            <w:r w:rsidRPr="00AE3E22">
              <w:rPr>
                <w:color w:val="000000"/>
              </w:rPr>
              <w:t> </w:t>
            </w:r>
          </w:p>
        </w:tc>
      </w:tr>
      <w:tr w:rsidR="00EA4A86" w:rsidRPr="00AE3E22" w:rsidTr="005618F5">
        <w:trPr>
          <w:trHeight w:val="352"/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A86" w:rsidRPr="00AE3E22" w:rsidRDefault="00EA4A86" w:rsidP="005618F5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A86" w:rsidRPr="00AE3E22" w:rsidRDefault="00EA4A86" w:rsidP="005618F5">
            <w:pPr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A86" w:rsidRPr="00AE3E22" w:rsidRDefault="00EA4A86" w:rsidP="005618F5">
            <w:pPr>
              <w:rPr>
                <w:color w:val="00000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A86" w:rsidRPr="00AE3E22" w:rsidRDefault="00EA4A86" w:rsidP="005618F5">
            <w:pPr>
              <w:rPr>
                <w:color w:val="000000"/>
              </w:rPr>
            </w:pPr>
          </w:p>
        </w:tc>
      </w:tr>
      <w:tr w:rsidR="00EA4A86" w:rsidRPr="00AE3E22" w:rsidTr="005618F5">
        <w:trPr>
          <w:trHeight w:val="352"/>
          <w:jc w:val="center"/>
        </w:trPr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86" w:rsidRPr="00AE3E22" w:rsidRDefault="00EA4A86" w:rsidP="005618F5">
            <w:pPr>
              <w:jc w:val="center"/>
              <w:rPr>
                <w:color w:val="000000"/>
              </w:rPr>
            </w:pPr>
            <w:r w:rsidRPr="00AE3E22">
              <w:rPr>
                <w:color w:val="000000"/>
              </w:rPr>
              <w:t>Общий финансовый результат за неделю: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A86" w:rsidRPr="00AE3E22" w:rsidRDefault="00EA4A86" w:rsidP="005618F5">
            <w:pPr>
              <w:jc w:val="center"/>
              <w:rPr>
                <w:color w:val="000000"/>
              </w:rPr>
            </w:pPr>
            <w:r w:rsidRPr="00AE3E22">
              <w:rPr>
                <w:color w:val="000000"/>
              </w:rPr>
              <w:t>??????</w:t>
            </w:r>
          </w:p>
        </w:tc>
      </w:tr>
    </w:tbl>
    <w:p w:rsidR="00EA4A86" w:rsidRPr="00AE3E22" w:rsidRDefault="00EA4A86" w:rsidP="00EA4A86">
      <w:pPr>
        <w:spacing w:after="200" w:line="276" w:lineRule="auto"/>
      </w:pPr>
    </w:p>
    <w:p w:rsidR="00EA4A86" w:rsidRPr="00AE3E22" w:rsidRDefault="00EA4A86" w:rsidP="00EA4A86">
      <w:pPr>
        <w:spacing w:after="200" w:line="276" w:lineRule="auto"/>
      </w:pPr>
    </w:p>
    <w:p w:rsidR="00EA4A86" w:rsidRPr="00AE3E22" w:rsidRDefault="00EA4A86" w:rsidP="00EA4A86">
      <w:pPr>
        <w:spacing w:after="200" w:line="276" w:lineRule="auto"/>
      </w:pPr>
    </w:p>
    <w:p w:rsidR="00EA4A86" w:rsidRPr="00AE3E22" w:rsidRDefault="00EA4A86" w:rsidP="00EA4A86">
      <w:pPr>
        <w:spacing w:after="200" w:line="276" w:lineRule="auto"/>
      </w:pPr>
    </w:p>
    <w:p w:rsidR="00EA4A86" w:rsidRPr="00AE3E22" w:rsidRDefault="00EA4A86" w:rsidP="00EA4A86">
      <w:pPr>
        <w:spacing w:after="200" w:line="276" w:lineRule="auto"/>
      </w:pPr>
    </w:p>
    <w:p w:rsidR="00EA4A86" w:rsidRPr="00AE3E22" w:rsidRDefault="00EA4A86" w:rsidP="00EA4A86">
      <w:pPr>
        <w:spacing w:after="200" w:line="276" w:lineRule="auto"/>
      </w:pPr>
    </w:p>
    <w:p w:rsidR="00EA4A86" w:rsidRPr="00AE3E22" w:rsidRDefault="00EA4A86" w:rsidP="00EA4A86">
      <w:pPr>
        <w:spacing w:after="200" w:line="276" w:lineRule="auto"/>
      </w:pPr>
    </w:p>
    <w:p w:rsidR="00EA4A86" w:rsidRPr="00AE3E22" w:rsidRDefault="00EA4A86" w:rsidP="00EA4A86">
      <w:pPr>
        <w:spacing w:after="200" w:line="276" w:lineRule="auto"/>
      </w:pPr>
    </w:p>
    <w:p w:rsidR="00EA4A86" w:rsidRPr="00AE3E22" w:rsidRDefault="00EA4A86" w:rsidP="00EA4A86">
      <w:pPr>
        <w:spacing w:after="200" w:line="276" w:lineRule="auto"/>
      </w:pPr>
    </w:p>
    <w:p w:rsidR="00EA4A86" w:rsidRPr="00AE3E22" w:rsidRDefault="00EA4A86" w:rsidP="00EA4A86">
      <w:pPr>
        <w:spacing w:after="200" w:line="276" w:lineRule="auto"/>
      </w:pPr>
    </w:p>
    <w:p w:rsidR="00EA4A86" w:rsidRPr="00AE3E22" w:rsidRDefault="00EA4A86" w:rsidP="00EA4A86">
      <w:pPr>
        <w:spacing w:after="200" w:line="276" w:lineRule="auto"/>
      </w:pPr>
    </w:p>
    <w:p w:rsidR="00EA4A86" w:rsidRPr="00AE3E22" w:rsidRDefault="00EA4A86" w:rsidP="00EA4A86">
      <w:pPr>
        <w:spacing w:after="200" w:line="276" w:lineRule="auto"/>
      </w:pPr>
    </w:p>
    <w:p w:rsidR="00EA4A86" w:rsidRPr="00AE3E22" w:rsidRDefault="00EA4A86" w:rsidP="00EA4A86">
      <w:pPr>
        <w:spacing w:after="200" w:line="276" w:lineRule="auto"/>
      </w:pPr>
    </w:p>
    <w:p w:rsidR="00EA4A86" w:rsidRPr="00AE3E22" w:rsidRDefault="00EA4A86" w:rsidP="00EA4A86">
      <w:pPr>
        <w:spacing w:after="200" w:line="276" w:lineRule="auto"/>
      </w:pPr>
    </w:p>
    <w:p w:rsidR="00EA4A86" w:rsidRDefault="00EA4A86" w:rsidP="00EA4A86">
      <w:pPr>
        <w:spacing w:after="160" w:line="259" w:lineRule="auto"/>
      </w:pPr>
      <w:r>
        <w:br w:type="page"/>
      </w:r>
    </w:p>
    <w:p w:rsidR="00EA4A86" w:rsidRPr="00AE3E22" w:rsidRDefault="00EA4A86" w:rsidP="00EA4A86">
      <w:pPr>
        <w:spacing w:after="200" w:line="276" w:lineRule="auto"/>
        <w:jc w:val="right"/>
        <w:rPr>
          <w:b/>
        </w:rPr>
      </w:pPr>
      <w:r w:rsidRPr="00AE3E22">
        <w:rPr>
          <w:b/>
        </w:rPr>
        <w:lastRenderedPageBreak/>
        <w:t>Приложение 4</w:t>
      </w:r>
    </w:p>
    <w:p w:rsidR="00EA4A86" w:rsidRPr="00AE3E22" w:rsidRDefault="00EA4A86" w:rsidP="00EA4A86">
      <w:pPr>
        <w:spacing w:after="200" w:line="276" w:lineRule="auto"/>
      </w:pPr>
      <w:r w:rsidRPr="00AE3E22">
        <w:t xml:space="preserve">Практическая работа по </w:t>
      </w:r>
      <w:proofErr w:type="spellStart"/>
      <w:r w:rsidRPr="00AE3E22">
        <w:rPr>
          <w:iCs/>
        </w:rPr>
        <w:t>Excel</w:t>
      </w:r>
      <w:proofErr w:type="spellEnd"/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126"/>
        <w:gridCol w:w="1210"/>
        <w:gridCol w:w="1483"/>
        <w:gridCol w:w="1276"/>
        <w:gridCol w:w="1985"/>
        <w:gridCol w:w="1275"/>
      </w:tblGrid>
      <w:tr w:rsidR="00EA4A86" w:rsidRPr="00AE3E22" w:rsidTr="005618F5">
        <w:trPr>
          <w:trHeight w:val="248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</w:tcBorders>
            <w:shd w:val="solid" w:color="FFFFFF" w:fill="FFFFFF"/>
            <w:vAlign w:val="center"/>
          </w:tcPr>
          <w:p w:rsidR="00EA4A86" w:rsidRPr="00AE3E22" w:rsidRDefault="00EA4A86" w:rsidP="005618F5">
            <w:pPr>
              <w:jc w:val="center"/>
              <w:rPr>
                <w:b/>
                <w:color w:val="000000"/>
              </w:rPr>
            </w:pPr>
            <w:r w:rsidRPr="00AE3E22">
              <w:rPr>
                <w:b/>
                <w:color w:val="000000"/>
              </w:rPr>
              <w:t>№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EA4A86" w:rsidRPr="00AE3E22" w:rsidRDefault="00EA4A86" w:rsidP="005618F5">
            <w:pPr>
              <w:jc w:val="center"/>
              <w:rPr>
                <w:b/>
                <w:color w:val="000000"/>
              </w:rPr>
            </w:pPr>
            <w:r w:rsidRPr="00AE3E22">
              <w:rPr>
                <w:b/>
                <w:color w:val="000000"/>
              </w:rPr>
              <w:t>Фамилия, имя, отчество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EA4A86" w:rsidRPr="00AE3E22" w:rsidRDefault="00EA4A86" w:rsidP="005618F5">
            <w:pPr>
              <w:jc w:val="center"/>
              <w:rPr>
                <w:b/>
                <w:color w:val="000000"/>
              </w:rPr>
            </w:pPr>
            <w:r w:rsidRPr="00AE3E22">
              <w:rPr>
                <w:b/>
                <w:color w:val="000000"/>
              </w:rPr>
              <w:t>Оклад</w:t>
            </w:r>
          </w:p>
        </w:tc>
        <w:tc>
          <w:tcPr>
            <w:tcW w:w="4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EA4A86" w:rsidRPr="00AE3E22" w:rsidRDefault="00EA4A86" w:rsidP="005618F5">
            <w:pPr>
              <w:jc w:val="center"/>
              <w:rPr>
                <w:b/>
                <w:color w:val="000000"/>
              </w:rPr>
            </w:pPr>
            <w:r w:rsidRPr="00AE3E22">
              <w:rPr>
                <w:b/>
                <w:color w:val="000000"/>
              </w:rPr>
              <w:t>Налоги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EA4A86" w:rsidRPr="00AE3E22" w:rsidRDefault="00EA4A86" w:rsidP="005618F5">
            <w:pPr>
              <w:jc w:val="center"/>
              <w:rPr>
                <w:b/>
                <w:color w:val="000000"/>
              </w:rPr>
            </w:pPr>
            <w:r w:rsidRPr="00AE3E22">
              <w:rPr>
                <w:b/>
                <w:color w:val="000000"/>
              </w:rPr>
              <w:t>Сумма к выдаче</w:t>
            </w:r>
          </w:p>
        </w:tc>
      </w:tr>
      <w:tr w:rsidR="00EA4A86" w:rsidRPr="00AE3E22" w:rsidTr="005618F5">
        <w:trPr>
          <w:trHeight w:val="248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  <w:shd w:val="solid" w:color="FFFFFF" w:fill="FFFFFF"/>
            <w:vAlign w:val="center"/>
          </w:tcPr>
          <w:p w:rsidR="00EA4A86" w:rsidRPr="00AE3E22" w:rsidRDefault="00EA4A86" w:rsidP="005618F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EA4A86" w:rsidRPr="00AE3E22" w:rsidRDefault="00EA4A86" w:rsidP="005618F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EA4A86" w:rsidRPr="00AE3E22" w:rsidRDefault="00EA4A86" w:rsidP="005618F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EA4A86" w:rsidRPr="00AE3E22" w:rsidRDefault="00EA4A86" w:rsidP="005618F5">
            <w:pPr>
              <w:jc w:val="center"/>
              <w:rPr>
                <w:b/>
                <w:color w:val="000000"/>
              </w:rPr>
            </w:pPr>
            <w:proofErr w:type="spellStart"/>
            <w:r w:rsidRPr="00AE3E22">
              <w:rPr>
                <w:b/>
                <w:color w:val="000000"/>
              </w:rPr>
              <w:t>профс</w:t>
            </w:r>
            <w:proofErr w:type="spellEnd"/>
            <w:r w:rsidRPr="00AE3E22">
              <w:rPr>
                <w:b/>
                <w:color w:val="000000"/>
              </w:rPr>
              <w:t>.</w:t>
            </w:r>
          </w:p>
          <w:p w:rsidR="00EA4A86" w:rsidRPr="00AE3E22" w:rsidRDefault="00EA4A86" w:rsidP="005618F5">
            <w:pPr>
              <w:jc w:val="center"/>
              <w:rPr>
                <w:b/>
                <w:color w:val="000000"/>
              </w:rPr>
            </w:pPr>
            <w:r w:rsidRPr="00AE3E22">
              <w:rPr>
                <w:b/>
                <w:color w:val="000000"/>
              </w:rPr>
              <w:t xml:space="preserve">(1% от </w:t>
            </w:r>
            <w:proofErr w:type="spellStart"/>
            <w:r w:rsidRPr="00AE3E22">
              <w:rPr>
                <w:b/>
                <w:color w:val="000000"/>
              </w:rPr>
              <w:t>окл</w:t>
            </w:r>
            <w:proofErr w:type="spellEnd"/>
            <w:r w:rsidRPr="00AE3E22">
              <w:rPr>
                <w:b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EA4A86" w:rsidRPr="00AE3E22" w:rsidRDefault="00EA4A86" w:rsidP="005618F5">
            <w:pPr>
              <w:jc w:val="center"/>
              <w:rPr>
                <w:b/>
                <w:color w:val="000000"/>
              </w:rPr>
            </w:pPr>
            <w:r w:rsidRPr="00AE3E22">
              <w:rPr>
                <w:b/>
                <w:color w:val="000000"/>
              </w:rPr>
              <w:t>пенс.</w:t>
            </w:r>
          </w:p>
          <w:p w:rsidR="00EA4A86" w:rsidRPr="00AE3E22" w:rsidRDefault="00EA4A86" w:rsidP="005618F5">
            <w:pPr>
              <w:jc w:val="center"/>
              <w:rPr>
                <w:b/>
                <w:color w:val="000000"/>
              </w:rPr>
            </w:pPr>
            <w:r w:rsidRPr="00AE3E22">
              <w:rPr>
                <w:b/>
                <w:color w:val="000000"/>
              </w:rPr>
              <w:t xml:space="preserve">(2% от </w:t>
            </w:r>
            <w:proofErr w:type="spellStart"/>
            <w:r w:rsidRPr="00AE3E22">
              <w:rPr>
                <w:b/>
                <w:color w:val="000000"/>
              </w:rPr>
              <w:t>окл</w:t>
            </w:r>
            <w:proofErr w:type="spellEnd"/>
            <w:r w:rsidRPr="00AE3E22">
              <w:rPr>
                <w:b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EA4A86" w:rsidRPr="00AE3E22" w:rsidRDefault="00EA4A86" w:rsidP="005618F5">
            <w:pPr>
              <w:jc w:val="center"/>
              <w:rPr>
                <w:b/>
                <w:color w:val="000000"/>
              </w:rPr>
            </w:pPr>
            <w:proofErr w:type="spellStart"/>
            <w:r w:rsidRPr="00AE3E22">
              <w:rPr>
                <w:b/>
                <w:color w:val="000000"/>
              </w:rPr>
              <w:t>подоход</w:t>
            </w:r>
            <w:proofErr w:type="spellEnd"/>
            <w:r w:rsidRPr="00AE3E22">
              <w:rPr>
                <w:b/>
                <w:color w:val="000000"/>
              </w:rPr>
              <w:t>.</w:t>
            </w:r>
          </w:p>
          <w:p w:rsidR="00EA4A86" w:rsidRPr="00AE3E22" w:rsidRDefault="00EA4A86" w:rsidP="005618F5">
            <w:pPr>
              <w:jc w:val="center"/>
              <w:rPr>
                <w:b/>
                <w:color w:val="000000"/>
              </w:rPr>
            </w:pPr>
            <w:r w:rsidRPr="00AE3E22">
              <w:rPr>
                <w:b/>
                <w:color w:val="000000"/>
              </w:rPr>
              <w:t xml:space="preserve">(12% от </w:t>
            </w:r>
            <w:proofErr w:type="spellStart"/>
            <w:r w:rsidRPr="00AE3E22">
              <w:rPr>
                <w:b/>
                <w:color w:val="000000"/>
              </w:rPr>
              <w:t>окл</w:t>
            </w:r>
            <w:proofErr w:type="spellEnd"/>
            <w:r w:rsidRPr="00AE3E22">
              <w:rPr>
                <w:b/>
                <w:color w:val="000000"/>
              </w:rPr>
              <w:t xml:space="preserve"> – </w:t>
            </w:r>
            <w:proofErr w:type="spellStart"/>
            <w:r w:rsidRPr="00AE3E22">
              <w:rPr>
                <w:b/>
                <w:color w:val="000000"/>
              </w:rPr>
              <w:t>миним</w:t>
            </w:r>
            <w:proofErr w:type="spellEnd"/>
            <w:r w:rsidRPr="00AE3E22">
              <w:rPr>
                <w:b/>
                <w:color w:val="000000"/>
              </w:rPr>
              <w:t xml:space="preserve"> </w:t>
            </w:r>
            <w:proofErr w:type="spellStart"/>
            <w:r w:rsidRPr="00AE3E22">
              <w:rPr>
                <w:b/>
                <w:color w:val="000000"/>
              </w:rPr>
              <w:t>зар</w:t>
            </w:r>
            <w:proofErr w:type="spellEnd"/>
            <w:r w:rsidRPr="00AE3E22">
              <w:rPr>
                <w:b/>
                <w:color w:val="000000"/>
              </w:rPr>
              <w:t xml:space="preserve"> </w:t>
            </w:r>
            <w:proofErr w:type="spellStart"/>
            <w:r w:rsidRPr="00AE3E22">
              <w:rPr>
                <w:b/>
                <w:color w:val="000000"/>
              </w:rPr>
              <w:t>пл</w:t>
            </w:r>
            <w:proofErr w:type="spellEnd"/>
            <w:r w:rsidRPr="00AE3E22">
              <w:rPr>
                <w:b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EA4A86" w:rsidRPr="00AE3E22" w:rsidRDefault="00EA4A86" w:rsidP="005618F5">
            <w:pPr>
              <w:jc w:val="center"/>
              <w:rPr>
                <w:b/>
                <w:color w:val="000000"/>
              </w:rPr>
            </w:pPr>
          </w:p>
        </w:tc>
      </w:tr>
      <w:tr w:rsidR="00EA4A86" w:rsidRPr="00AE3E22" w:rsidTr="005618F5">
        <w:trPr>
          <w:trHeight w:val="248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  <w:r w:rsidRPr="00AE3E22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  <w:r w:rsidRPr="00AE3E22">
              <w:rPr>
                <w:color w:val="000000"/>
              </w:rPr>
              <w:t>Иванов А.Ф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  <w:r w:rsidRPr="00AE3E22">
              <w:rPr>
                <w:color w:val="000000"/>
              </w:rPr>
              <w:t>860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</w:p>
        </w:tc>
      </w:tr>
      <w:tr w:rsidR="00EA4A86" w:rsidRPr="00AE3E22" w:rsidTr="005618F5">
        <w:trPr>
          <w:trHeight w:val="248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  <w:r w:rsidRPr="00AE3E22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  <w:r w:rsidRPr="00AE3E22">
              <w:rPr>
                <w:color w:val="000000"/>
              </w:rPr>
              <w:t>Иванова Е.П.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  <w:r w:rsidRPr="00AE3E22">
              <w:rPr>
                <w:color w:val="000000"/>
              </w:rPr>
              <w:t>750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</w:p>
        </w:tc>
      </w:tr>
      <w:tr w:rsidR="00EA4A86" w:rsidRPr="00AE3E22" w:rsidTr="005618F5">
        <w:trPr>
          <w:trHeight w:val="248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  <w:r w:rsidRPr="00AE3E22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  <w:proofErr w:type="spellStart"/>
            <w:r w:rsidRPr="00AE3E22">
              <w:rPr>
                <w:color w:val="000000"/>
              </w:rPr>
              <w:t>Китова</w:t>
            </w:r>
            <w:proofErr w:type="spellEnd"/>
            <w:r w:rsidRPr="00AE3E22">
              <w:rPr>
                <w:color w:val="000000"/>
              </w:rPr>
              <w:t xml:space="preserve"> В.К.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  <w:r w:rsidRPr="00AE3E22">
              <w:rPr>
                <w:color w:val="000000"/>
              </w:rPr>
              <w:t>700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</w:p>
        </w:tc>
      </w:tr>
      <w:tr w:rsidR="00EA4A86" w:rsidRPr="00AE3E22" w:rsidTr="005618F5">
        <w:trPr>
          <w:trHeight w:val="248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  <w:r w:rsidRPr="00AE3E22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  <w:r w:rsidRPr="00AE3E22">
              <w:rPr>
                <w:color w:val="000000"/>
              </w:rPr>
              <w:t>Котов И.П.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  <w:r w:rsidRPr="00AE3E22">
              <w:rPr>
                <w:color w:val="000000"/>
              </w:rPr>
              <w:t>1200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</w:p>
        </w:tc>
      </w:tr>
      <w:tr w:rsidR="00EA4A86" w:rsidRPr="00AE3E22" w:rsidTr="005618F5">
        <w:trPr>
          <w:trHeight w:val="248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  <w:r w:rsidRPr="00AE3E22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  <w:r w:rsidRPr="00AE3E22">
              <w:rPr>
                <w:color w:val="000000"/>
              </w:rPr>
              <w:t>Круглова А.В.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  <w:r w:rsidRPr="00AE3E22">
              <w:rPr>
                <w:color w:val="000000"/>
              </w:rPr>
              <w:t>1000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</w:p>
        </w:tc>
      </w:tr>
      <w:tr w:rsidR="00EA4A86" w:rsidRPr="00AE3E22" w:rsidTr="005618F5">
        <w:trPr>
          <w:trHeight w:val="248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  <w:r w:rsidRPr="00AE3E22">
              <w:rPr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  <w:r w:rsidRPr="00AE3E22">
              <w:rPr>
                <w:color w:val="000000"/>
              </w:rPr>
              <w:t>Леонов И.И.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  <w:r w:rsidRPr="00AE3E22">
              <w:rPr>
                <w:color w:val="000000"/>
              </w:rPr>
              <w:t>2100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</w:p>
        </w:tc>
      </w:tr>
      <w:tr w:rsidR="00EA4A86" w:rsidRPr="00AE3E22" w:rsidTr="005618F5">
        <w:trPr>
          <w:trHeight w:val="248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  <w:r w:rsidRPr="00AE3E22">
              <w:rPr>
                <w:color w:val="000000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  <w:r w:rsidRPr="00AE3E22">
              <w:rPr>
                <w:color w:val="000000"/>
              </w:rPr>
              <w:t>Петров М.В.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  <w:r w:rsidRPr="00AE3E22">
              <w:rPr>
                <w:color w:val="000000"/>
              </w:rPr>
              <w:t>1700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</w:p>
        </w:tc>
      </w:tr>
      <w:tr w:rsidR="00EA4A86" w:rsidRPr="00AE3E22" w:rsidTr="005618F5">
        <w:trPr>
          <w:trHeight w:val="248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  <w:r w:rsidRPr="00AE3E22">
              <w:rPr>
                <w:color w:val="000000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  <w:r w:rsidRPr="00AE3E22">
              <w:rPr>
                <w:color w:val="000000"/>
              </w:rPr>
              <w:t>Сидоров И.Л.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  <w:r w:rsidRPr="00AE3E22">
              <w:rPr>
                <w:color w:val="000000"/>
              </w:rPr>
              <w:t>1500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</w:p>
        </w:tc>
      </w:tr>
      <w:tr w:rsidR="00EA4A86" w:rsidRPr="00AE3E22" w:rsidTr="005618F5">
        <w:trPr>
          <w:trHeight w:val="248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  <w:r w:rsidRPr="00AE3E22">
              <w:rPr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  <w:r w:rsidRPr="00AE3E22">
              <w:rPr>
                <w:color w:val="000000"/>
              </w:rPr>
              <w:t>Симонов К.Е.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  <w:r w:rsidRPr="00AE3E22">
              <w:rPr>
                <w:color w:val="000000"/>
              </w:rPr>
              <w:t>1200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</w:p>
        </w:tc>
      </w:tr>
      <w:tr w:rsidR="00EA4A86" w:rsidRPr="00AE3E22" w:rsidTr="005618F5">
        <w:trPr>
          <w:trHeight w:val="248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  <w:r w:rsidRPr="00AE3E22">
              <w:rPr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  <w:r w:rsidRPr="00AE3E22">
              <w:rPr>
                <w:color w:val="000000"/>
              </w:rPr>
              <w:t>Храмов Ф.Р.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  <w:r w:rsidRPr="00AE3E22">
              <w:rPr>
                <w:color w:val="000000"/>
              </w:rPr>
              <w:t>1350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</w:p>
        </w:tc>
      </w:tr>
      <w:tr w:rsidR="00EA4A86" w:rsidRPr="00AE3E22" w:rsidTr="005618F5">
        <w:trPr>
          <w:trHeight w:val="248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  <w:r w:rsidRPr="00AE3E22">
              <w:rPr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  <w:proofErr w:type="spellStart"/>
            <w:r w:rsidRPr="00AE3E22">
              <w:rPr>
                <w:color w:val="000000"/>
              </w:rPr>
              <w:t>Чудов</w:t>
            </w:r>
            <w:proofErr w:type="spellEnd"/>
            <w:r w:rsidRPr="00AE3E22">
              <w:rPr>
                <w:color w:val="000000"/>
              </w:rPr>
              <w:t xml:space="preserve"> П.П.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  <w:r w:rsidRPr="00AE3E22">
              <w:rPr>
                <w:color w:val="000000"/>
              </w:rPr>
              <w:t>1150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EA4A86" w:rsidRPr="00AE3E22" w:rsidRDefault="00EA4A86" w:rsidP="005618F5">
            <w:pPr>
              <w:jc w:val="both"/>
              <w:rPr>
                <w:color w:val="000000"/>
              </w:rPr>
            </w:pPr>
          </w:p>
        </w:tc>
      </w:tr>
    </w:tbl>
    <w:p w:rsidR="00EA4A86" w:rsidRPr="00AE3E22" w:rsidRDefault="00EA4A86" w:rsidP="00EA4A86">
      <w:pPr>
        <w:spacing w:after="200" w:line="276" w:lineRule="auto"/>
        <w:jc w:val="right"/>
        <w:rPr>
          <w:b/>
        </w:rPr>
      </w:pPr>
    </w:p>
    <w:p w:rsidR="00EA4A86" w:rsidRPr="00AE3E22" w:rsidRDefault="00EA4A86" w:rsidP="00EA4A86">
      <w:pPr>
        <w:spacing w:after="200" w:line="276" w:lineRule="auto"/>
        <w:jc w:val="right"/>
        <w:rPr>
          <w:b/>
        </w:rPr>
      </w:pPr>
    </w:p>
    <w:p w:rsidR="00EA4A86" w:rsidRPr="00AE3E22" w:rsidRDefault="00EA4A86" w:rsidP="00EA4A86">
      <w:pPr>
        <w:spacing w:after="200" w:line="276" w:lineRule="auto"/>
        <w:rPr>
          <w:b/>
        </w:rPr>
      </w:pPr>
    </w:p>
    <w:p w:rsidR="00EA4A86" w:rsidRPr="00AE3E22" w:rsidRDefault="00EA4A86" w:rsidP="00EA4A86">
      <w:pPr>
        <w:spacing w:after="200" w:line="276" w:lineRule="auto"/>
        <w:rPr>
          <w:b/>
        </w:rPr>
      </w:pPr>
    </w:p>
    <w:p w:rsidR="00EA4A86" w:rsidRPr="00AE3E22" w:rsidRDefault="00EA4A86" w:rsidP="00EA4A86">
      <w:pPr>
        <w:spacing w:after="200" w:line="276" w:lineRule="auto"/>
        <w:rPr>
          <w:b/>
        </w:rPr>
      </w:pPr>
    </w:p>
    <w:p w:rsidR="00EA4A86" w:rsidRPr="00AE3E22" w:rsidRDefault="00EA4A86" w:rsidP="00EA4A86">
      <w:pPr>
        <w:spacing w:after="200" w:line="276" w:lineRule="auto"/>
        <w:rPr>
          <w:b/>
        </w:rPr>
      </w:pPr>
    </w:p>
    <w:p w:rsidR="00EA4A86" w:rsidRPr="00AE3E22" w:rsidRDefault="00EA4A86" w:rsidP="00EA4A86">
      <w:pPr>
        <w:spacing w:after="200" w:line="276" w:lineRule="auto"/>
        <w:rPr>
          <w:b/>
        </w:rPr>
      </w:pPr>
    </w:p>
    <w:p w:rsidR="00EA4A86" w:rsidRPr="00AE3E22" w:rsidRDefault="00EA4A86" w:rsidP="00EA4A86">
      <w:pPr>
        <w:spacing w:after="200" w:line="276" w:lineRule="auto"/>
        <w:rPr>
          <w:b/>
        </w:rPr>
      </w:pPr>
    </w:p>
    <w:p w:rsidR="00EA4A86" w:rsidRPr="00AE3E22" w:rsidRDefault="00EA4A86" w:rsidP="00EA4A86">
      <w:pPr>
        <w:spacing w:after="200" w:line="276" w:lineRule="auto"/>
        <w:rPr>
          <w:b/>
        </w:rPr>
      </w:pPr>
    </w:p>
    <w:p w:rsidR="00EA4A86" w:rsidRPr="00AE3E22" w:rsidRDefault="00EA4A86" w:rsidP="00EA4A86">
      <w:pPr>
        <w:spacing w:after="200" w:line="276" w:lineRule="auto"/>
        <w:rPr>
          <w:b/>
        </w:rPr>
      </w:pPr>
    </w:p>
    <w:p w:rsidR="00EA4A86" w:rsidRPr="00AE3E22" w:rsidRDefault="00EA4A86" w:rsidP="00EA4A86">
      <w:pPr>
        <w:spacing w:after="200" w:line="276" w:lineRule="auto"/>
        <w:rPr>
          <w:b/>
        </w:rPr>
      </w:pPr>
    </w:p>
    <w:p w:rsidR="00EA4A86" w:rsidRPr="00AE3E22" w:rsidRDefault="00EA4A86" w:rsidP="00EA4A86">
      <w:pPr>
        <w:spacing w:after="200" w:line="276" w:lineRule="auto"/>
        <w:rPr>
          <w:b/>
        </w:rPr>
      </w:pPr>
    </w:p>
    <w:p w:rsidR="00EA4A86" w:rsidRPr="00AE3E22" w:rsidRDefault="00EA4A86" w:rsidP="00EA4A86">
      <w:pPr>
        <w:spacing w:after="200" w:line="276" w:lineRule="auto"/>
        <w:rPr>
          <w:b/>
        </w:rPr>
      </w:pPr>
    </w:p>
    <w:p w:rsidR="00EA4A86" w:rsidRPr="00AE3E22" w:rsidRDefault="00EA4A86" w:rsidP="00EA4A86">
      <w:pPr>
        <w:spacing w:after="200" w:line="276" w:lineRule="auto"/>
        <w:rPr>
          <w:b/>
        </w:rPr>
      </w:pPr>
    </w:p>
    <w:p w:rsidR="00EA4A86" w:rsidRPr="00AE3E22" w:rsidRDefault="00EA4A86" w:rsidP="00EA4A86">
      <w:pPr>
        <w:spacing w:after="200" w:line="276" w:lineRule="auto"/>
        <w:rPr>
          <w:b/>
        </w:rPr>
      </w:pPr>
    </w:p>
    <w:p w:rsidR="00EA4A86" w:rsidRPr="00AE3E22" w:rsidRDefault="00EA4A86" w:rsidP="00EA4A86">
      <w:pPr>
        <w:spacing w:after="200" w:line="276" w:lineRule="auto"/>
        <w:rPr>
          <w:b/>
        </w:rPr>
      </w:pPr>
    </w:p>
    <w:p w:rsidR="00EA4A86" w:rsidRDefault="00EA4A86" w:rsidP="00EA4A8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EA4A86" w:rsidRPr="00AE3E22" w:rsidRDefault="00EA4A86" w:rsidP="00EA4A86">
      <w:pPr>
        <w:spacing w:after="200" w:line="276" w:lineRule="auto"/>
        <w:jc w:val="right"/>
        <w:rPr>
          <w:b/>
        </w:rPr>
      </w:pPr>
      <w:r w:rsidRPr="00AE3E22">
        <w:rPr>
          <w:b/>
        </w:rPr>
        <w:lastRenderedPageBreak/>
        <w:t>Приложение 5</w:t>
      </w:r>
    </w:p>
    <w:p w:rsidR="00EA4A86" w:rsidRPr="00AE3E22" w:rsidRDefault="00EA4A86" w:rsidP="00EA4A86">
      <w:pPr>
        <w:shd w:val="clear" w:color="auto" w:fill="FFFFFF"/>
        <w:rPr>
          <w:color w:val="000000"/>
        </w:rPr>
      </w:pPr>
      <w:r w:rsidRPr="00AE3E22">
        <w:rPr>
          <w:color w:val="000000"/>
        </w:rPr>
        <w:t> Добавить в типовую конфигурацию отчет следующей формы.</w:t>
      </w:r>
    </w:p>
    <w:p w:rsidR="00EA4A86" w:rsidRPr="00AE3E22" w:rsidRDefault="00EA4A86" w:rsidP="00EA4A86">
      <w:pPr>
        <w:shd w:val="clear" w:color="auto" w:fill="FFFFFF"/>
        <w:rPr>
          <w:color w:val="000000"/>
        </w:rPr>
      </w:pPr>
    </w:p>
    <w:p w:rsidR="00EA4A86" w:rsidRPr="00AE3E22" w:rsidRDefault="00EA4A86" w:rsidP="00EA4A86">
      <w:pPr>
        <w:shd w:val="clear" w:color="auto" w:fill="FFFFFF"/>
        <w:rPr>
          <w:color w:val="000000"/>
        </w:rPr>
      </w:pPr>
      <w:r w:rsidRPr="00AE3E22">
        <w:rPr>
          <w:color w:val="000000"/>
        </w:rPr>
        <w:t>Инвентаризационная ведомость материалов по складу &lt;склад&gt; на &lt;дата&gt;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7"/>
        <w:gridCol w:w="2151"/>
        <w:gridCol w:w="1300"/>
        <w:gridCol w:w="1321"/>
        <w:gridCol w:w="1445"/>
        <w:gridCol w:w="1411"/>
        <w:gridCol w:w="1411"/>
      </w:tblGrid>
      <w:tr w:rsidR="00EA4A86" w:rsidRPr="00AE3E22" w:rsidTr="005618F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86" w:rsidRPr="00AE3E22" w:rsidRDefault="00EA4A86" w:rsidP="005618F5">
            <w:r w:rsidRPr="00AE3E22">
              <w:t xml:space="preserve">№ </w:t>
            </w:r>
            <w:proofErr w:type="spellStart"/>
            <w:r w:rsidRPr="00AE3E22">
              <w:t>п</w:t>
            </w:r>
            <w:proofErr w:type="spellEnd"/>
            <w:r w:rsidRPr="00AE3E22">
              <w:t>/</w:t>
            </w:r>
            <w:proofErr w:type="spellStart"/>
            <w:r w:rsidRPr="00AE3E22">
              <w:t>п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86" w:rsidRPr="00AE3E22" w:rsidRDefault="00EA4A86" w:rsidP="005618F5">
            <w:r w:rsidRPr="00AE3E22">
              <w:t>Наименование материала, ед. измерения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86" w:rsidRPr="00AE3E22" w:rsidRDefault="00EA4A86" w:rsidP="005618F5">
            <w:r w:rsidRPr="00AE3E22">
              <w:t>Учетная цена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86" w:rsidRPr="00AE3E22" w:rsidRDefault="00EA4A86" w:rsidP="005618F5">
            <w:r w:rsidRPr="00AE3E22">
              <w:t>Учетный остаток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86" w:rsidRPr="00AE3E22" w:rsidRDefault="00EA4A86" w:rsidP="005618F5">
            <w:r w:rsidRPr="00AE3E22">
              <w:t>Фактический остаток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A4A86" w:rsidRPr="00AE3E22" w:rsidRDefault="00EA4A86" w:rsidP="005618F5">
            <w:r w:rsidRPr="00AE3E22">
              <w:t>Отклонение (кол-во)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A4A86" w:rsidRPr="00AE3E22" w:rsidRDefault="00EA4A86" w:rsidP="005618F5">
            <w:r w:rsidRPr="00AE3E22">
              <w:t>Отклонение (сумма)</w:t>
            </w:r>
          </w:p>
        </w:tc>
      </w:tr>
      <w:tr w:rsidR="00EA4A86" w:rsidRPr="00AE3E22" w:rsidTr="005618F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86" w:rsidRPr="00AE3E22" w:rsidRDefault="00EA4A86" w:rsidP="005618F5">
            <w:r w:rsidRPr="00AE3E22">
              <w:rPr>
                <w:b/>
                <w:bCs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86" w:rsidRPr="00AE3E22" w:rsidRDefault="00EA4A86" w:rsidP="005618F5">
            <w:r w:rsidRPr="00AE3E22">
              <w:rPr>
                <w:b/>
                <w:bCs/>
              </w:rPr>
              <w:t>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86" w:rsidRPr="00AE3E22" w:rsidRDefault="00EA4A86" w:rsidP="005618F5">
            <w:r w:rsidRPr="00AE3E22">
              <w:rPr>
                <w:b/>
                <w:bCs/>
              </w:rPr>
              <w:t>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86" w:rsidRPr="00AE3E22" w:rsidRDefault="00EA4A86" w:rsidP="005618F5">
            <w:r w:rsidRPr="00AE3E22">
              <w:rPr>
                <w:b/>
                <w:bCs/>
              </w:rPr>
              <w:t>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86" w:rsidRPr="00AE3E22" w:rsidRDefault="00EA4A86" w:rsidP="005618F5">
            <w:r w:rsidRPr="00AE3E22">
              <w:rPr>
                <w:b/>
                <w:bCs/>
              </w:rPr>
              <w:t>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A4A86" w:rsidRPr="00AE3E22" w:rsidRDefault="00EA4A86" w:rsidP="005618F5">
            <w:r w:rsidRPr="00AE3E22">
              <w:rPr>
                <w:b/>
                <w:bCs/>
              </w:rPr>
              <w:t>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A4A86" w:rsidRPr="00AE3E22" w:rsidRDefault="00EA4A86" w:rsidP="005618F5">
            <w:r w:rsidRPr="00AE3E22">
              <w:rPr>
                <w:b/>
                <w:bCs/>
              </w:rPr>
              <w:t>7</w:t>
            </w:r>
          </w:p>
        </w:tc>
      </w:tr>
      <w:tr w:rsidR="00EA4A86" w:rsidRPr="00AE3E22" w:rsidTr="005618F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86" w:rsidRPr="00AE3E22" w:rsidRDefault="00EA4A86" w:rsidP="005618F5">
            <w:r w:rsidRPr="00AE3E22">
              <w:t>1.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86" w:rsidRPr="00AE3E22" w:rsidRDefault="00EA4A86" w:rsidP="005618F5">
            <w:r w:rsidRPr="00AE3E22">
              <w:t>Шерсть, кг.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86" w:rsidRPr="00AE3E22" w:rsidRDefault="00EA4A86" w:rsidP="005618F5">
            <w:r w:rsidRPr="00AE3E22">
              <w:t>20.00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86" w:rsidRPr="00AE3E22" w:rsidRDefault="00EA4A86" w:rsidP="005618F5">
            <w:r w:rsidRPr="00AE3E22">
              <w:t>10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86" w:rsidRPr="00AE3E22" w:rsidRDefault="00EA4A86" w:rsidP="005618F5">
            <w:r w:rsidRPr="00AE3E22">
              <w:t>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A4A86" w:rsidRPr="00AE3E22" w:rsidRDefault="00EA4A86" w:rsidP="005618F5">
            <w:r w:rsidRPr="00AE3E22">
              <w:t>–2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A4A86" w:rsidRPr="00AE3E22" w:rsidRDefault="00EA4A86" w:rsidP="005618F5">
            <w:r w:rsidRPr="00AE3E22">
              <w:t>– 40.00</w:t>
            </w:r>
          </w:p>
        </w:tc>
      </w:tr>
      <w:tr w:rsidR="00EA4A86" w:rsidRPr="00AE3E22" w:rsidTr="005618F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86" w:rsidRPr="00AE3E22" w:rsidRDefault="00EA4A86" w:rsidP="005618F5">
            <w:r w:rsidRPr="00AE3E22">
              <w:t>2.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86" w:rsidRPr="00AE3E22" w:rsidRDefault="00EA4A86" w:rsidP="005618F5">
            <w:r w:rsidRPr="00AE3E22">
              <w:t>Картон, лист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86" w:rsidRPr="00AE3E22" w:rsidRDefault="00EA4A86" w:rsidP="005618F5">
            <w:r w:rsidRPr="00AE3E22">
              <w:t>0.10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86" w:rsidRPr="00AE3E22" w:rsidRDefault="00EA4A86" w:rsidP="005618F5">
            <w:r w:rsidRPr="00AE3E22">
              <w:t>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86" w:rsidRPr="00AE3E22" w:rsidRDefault="00EA4A86" w:rsidP="005618F5">
            <w:r w:rsidRPr="00AE3E22">
              <w:t>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A4A86" w:rsidRPr="00AE3E22" w:rsidRDefault="00EA4A86" w:rsidP="005618F5">
            <w:r w:rsidRPr="00AE3E22">
              <w:t>+4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A4A86" w:rsidRPr="00AE3E22" w:rsidRDefault="00EA4A86" w:rsidP="005618F5">
            <w:r w:rsidRPr="00AE3E22">
              <w:t>+ 0.40</w:t>
            </w:r>
          </w:p>
        </w:tc>
      </w:tr>
      <w:tr w:rsidR="00EA4A86" w:rsidRPr="00AE3E22" w:rsidTr="005618F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86" w:rsidRPr="00AE3E22" w:rsidRDefault="00EA4A86" w:rsidP="005618F5">
            <w:r w:rsidRPr="00AE3E22">
              <w:t>3.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86" w:rsidRPr="00AE3E22" w:rsidRDefault="00EA4A86" w:rsidP="005618F5">
            <w:r w:rsidRPr="00AE3E22">
              <w:t>Тесьма, м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86" w:rsidRPr="00AE3E22" w:rsidRDefault="00EA4A86" w:rsidP="005618F5">
            <w:r w:rsidRPr="00AE3E22">
              <w:t>1.10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86" w:rsidRPr="00AE3E22" w:rsidRDefault="00EA4A86" w:rsidP="005618F5">
            <w:r w:rsidRPr="00AE3E22">
              <w:t>12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A86" w:rsidRPr="00AE3E22" w:rsidRDefault="00EA4A86" w:rsidP="005618F5">
            <w:r w:rsidRPr="00AE3E22">
              <w:t>15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A4A86" w:rsidRPr="00AE3E22" w:rsidRDefault="00EA4A86" w:rsidP="005618F5">
            <w:r w:rsidRPr="00AE3E22">
              <w:t>+3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A4A86" w:rsidRPr="00AE3E22" w:rsidRDefault="00EA4A86" w:rsidP="005618F5">
            <w:r w:rsidRPr="00AE3E22">
              <w:t>+ 3.30</w:t>
            </w:r>
          </w:p>
        </w:tc>
      </w:tr>
    </w:tbl>
    <w:p w:rsidR="00EA4A86" w:rsidRPr="00AE3E22" w:rsidRDefault="00EA4A86" w:rsidP="00EA4A86">
      <w:pPr>
        <w:shd w:val="clear" w:color="auto" w:fill="FFFFFF"/>
        <w:jc w:val="both"/>
        <w:rPr>
          <w:color w:val="000000"/>
        </w:rPr>
      </w:pPr>
      <w:r w:rsidRPr="00AE3E22">
        <w:rPr>
          <w:color w:val="000000"/>
        </w:rPr>
        <w:t>В отчет включить все материалы, учитываемые на всех субсчетах счета 10, в том числе и те, которые имеют нулевые остатки по количеству и/или стоимости.</w:t>
      </w:r>
    </w:p>
    <w:p w:rsidR="00EA4A86" w:rsidRPr="00AE3E22" w:rsidRDefault="00EA4A86" w:rsidP="00EA4A86">
      <w:pPr>
        <w:shd w:val="clear" w:color="auto" w:fill="FFFFFF"/>
        <w:jc w:val="both"/>
        <w:rPr>
          <w:color w:val="000000"/>
        </w:rPr>
      </w:pPr>
      <w:r w:rsidRPr="00AE3E22">
        <w:rPr>
          <w:color w:val="000000"/>
        </w:rPr>
        <w:t>Значение учетной цены (графа 3) определяется из справочника материалов.</w:t>
      </w:r>
    </w:p>
    <w:p w:rsidR="00EA4A86" w:rsidRPr="00AE3E22" w:rsidRDefault="00EA4A86" w:rsidP="00EA4A86">
      <w:pPr>
        <w:shd w:val="clear" w:color="auto" w:fill="FFFFFF"/>
        <w:jc w:val="both"/>
        <w:rPr>
          <w:color w:val="000000"/>
        </w:rPr>
      </w:pPr>
      <w:r w:rsidRPr="00AE3E22">
        <w:rPr>
          <w:color w:val="000000"/>
        </w:rPr>
        <w:t>Учетный остаток (графа 4) представлен в натуральном выражении и должен соответствовать данным учета на дату формирования отчета.</w:t>
      </w:r>
    </w:p>
    <w:p w:rsidR="00EA4A86" w:rsidRPr="00AE3E22" w:rsidRDefault="00EA4A86" w:rsidP="00EA4A86">
      <w:pPr>
        <w:shd w:val="clear" w:color="auto" w:fill="FFFFFF"/>
        <w:jc w:val="both"/>
        <w:rPr>
          <w:color w:val="000000"/>
        </w:rPr>
      </w:pPr>
      <w:r w:rsidRPr="00AE3E22">
        <w:rPr>
          <w:color w:val="000000"/>
        </w:rPr>
        <w:t>В отчет включаются данные только по одному из складов, который определяется пользователем в диалоге.</w:t>
      </w:r>
    </w:p>
    <w:p w:rsidR="00EA4A86" w:rsidRPr="00AE3E22" w:rsidRDefault="00EA4A86" w:rsidP="00EA4A86">
      <w:pPr>
        <w:shd w:val="clear" w:color="auto" w:fill="FFFFFF"/>
        <w:jc w:val="both"/>
        <w:rPr>
          <w:color w:val="000000"/>
        </w:rPr>
      </w:pPr>
      <w:r w:rsidRPr="00AE3E22">
        <w:rPr>
          <w:color w:val="000000"/>
        </w:rPr>
        <w:t>Необходимо предусмотреть следующие режимы работы с отчетом.</w:t>
      </w:r>
    </w:p>
    <w:p w:rsidR="00EA4A86" w:rsidRPr="00AE3E22" w:rsidRDefault="00EA4A86" w:rsidP="00EA4A86">
      <w:pPr>
        <w:shd w:val="clear" w:color="auto" w:fill="FFFFFF"/>
        <w:jc w:val="both"/>
        <w:rPr>
          <w:color w:val="000000"/>
        </w:rPr>
      </w:pPr>
      <w:r w:rsidRPr="00AE3E22">
        <w:rPr>
          <w:color w:val="000000"/>
        </w:rPr>
        <w:t>"</w:t>
      </w:r>
      <w:r w:rsidRPr="00AE3E22">
        <w:rPr>
          <w:b/>
          <w:bCs/>
          <w:color w:val="000000"/>
        </w:rPr>
        <w:t>Сформировать</w:t>
      </w:r>
      <w:r w:rsidRPr="00AE3E22">
        <w:rPr>
          <w:color w:val="000000"/>
        </w:rPr>
        <w:t>" – формируется отчет путем заполнения граф 1, 2, 3, 4.</w:t>
      </w:r>
    </w:p>
    <w:p w:rsidR="00EA4A86" w:rsidRPr="00AE3E22" w:rsidRDefault="00EA4A86" w:rsidP="00EA4A86">
      <w:pPr>
        <w:shd w:val="clear" w:color="auto" w:fill="FFFFFF"/>
        <w:jc w:val="both"/>
        <w:rPr>
          <w:color w:val="000000"/>
        </w:rPr>
      </w:pPr>
      <w:r w:rsidRPr="00AE3E22">
        <w:rPr>
          <w:color w:val="000000"/>
        </w:rPr>
        <w:t>"</w:t>
      </w:r>
      <w:r w:rsidRPr="00AE3E22">
        <w:rPr>
          <w:b/>
          <w:bCs/>
          <w:color w:val="000000"/>
        </w:rPr>
        <w:t>Ввод фактических остатков</w:t>
      </w:r>
      <w:r w:rsidRPr="00AE3E22">
        <w:rPr>
          <w:color w:val="000000"/>
        </w:rPr>
        <w:t>" – пользователь непосредственно в отчет вводит вручную фактические остатки в натуральном выражении (графа 5).</w:t>
      </w:r>
    </w:p>
    <w:p w:rsidR="00EA4A86" w:rsidRPr="00AE3E22" w:rsidRDefault="00EA4A86" w:rsidP="00EA4A86">
      <w:pPr>
        <w:shd w:val="clear" w:color="auto" w:fill="FFFFFF"/>
        <w:jc w:val="both"/>
        <w:rPr>
          <w:color w:val="000000"/>
        </w:rPr>
      </w:pPr>
      <w:r w:rsidRPr="00AE3E22">
        <w:rPr>
          <w:color w:val="000000"/>
        </w:rPr>
        <w:t>"</w:t>
      </w:r>
      <w:r w:rsidRPr="00AE3E22">
        <w:rPr>
          <w:b/>
          <w:bCs/>
          <w:color w:val="000000"/>
        </w:rPr>
        <w:t>Расчет</w:t>
      </w:r>
      <w:r w:rsidRPr="00AE3E22">
        <w:rPr>
          <w:color w:val="000000"/>
        </w:rPr>
        <w:t>" – рассчитывается величина отклонения в натуральном и стоимостном выражении, результаты заносятся, соответственно, в графы 6 и 7. Отклонение в натуральном выражении (графа 5) рассчитывается как разница между фактическим и учетным остатком (графа 5 – графа 4). Сумма отклонения (графа 7) рассчитывается путем умножения учетной цены (графа 3) на величину отклонения в натуральном выражении (графа 6).</w:t>
      </w:r>
    </w:p>
    <w:p w:rsidR="00EA4A86" w:rsidRPr="00AE3E22" w:rsidRDefault="00EA4A86" w:rsidP="00EA4A86">
      <w:pPr>
        <w:shd w:val="clear" w:color="auto" w:fill="FFFFFF"/>
        <w:jc w:val="both"/>
        <w:rPr>
          <w:color w:val="000000"/>
        </w:rPr>
      </w:pPr>
      <w:r w:rsidRPr="00AE3E22">
        <w:rPr>
          <w:color w:val="000000"/>
        </w:rPr>
        <w:t>"</w:t>
      </w:r>
      <w:r w:rsidRPr="00AE3E22">
        <w:rPr>
          <w:b/>
          <w:bCs/>
          <w:color w:val="000000"/>
        </w:rPr>
        <w:t>Проведение"</w:t>
      </w:r>
      <w:r w:rsidRPr="00AE3E22">
        <w:rPr>
          <w:color w:val="000000"/>
        </w:rPr>
        <w:t> – формируются корректирующие проводки по каждому материалу, по которому выявлено отклонение в натуральном выражении. Сумма проводки представляет собой абсолютную величину отклонения, указанного в графе 7. В проводке указывается следующая корреспонденция счетов:</w:t>
      </w:r>
    </w:p>
    <w:p w:rsidR="00EA4A86" w:rsidRPr="00AE3E22" w:rsidRDefault="00EA4A86" w:rsidP="00EA4A86">
      <w:pPr>
        <w:shd w:val="clear" w:color="auto" w:fill="FFFFFF"/>
        <w:jc w:val="both"/>
        <w:rPr>
          <w:color w:val="000000"/>
        </w:rPr>
      </w:pPr>
      <w:r w:rsidRPr="00AE3E22">
        <w:rPr>
          <w:b/>
          <w:bCs/>
          <w:i/>
          <w:iCs/>
          <w:color w:val="000000"/>
        </w:rPr>
        <w:t>при положительном отклонении</w:t>
      </w:r>
      <w:r w:rsidRPr="00AE3E22">
        <w:rPr>
          <w:color w:val="000000"/>
        </w:rPr>
        <w:t>:</w:t>
      </w:r>
    </w:p>
    <w:p w:rsidR="00EA4A86" w:rsidRPr="00AE3E22" w:rsidRDefault="00EA4A86" w:rsidP="00EA4A86">
      <w:pPr>
        <w:shd w:val="clear" w:color="auto" w:fill="FFFFFF"/>
        <w:jc w:val="both"/>
        <w:rPr>
          <w:color w:val="000000"/>
        </w:rPr>
      </w:pPr>
      <w:proofErr w:type="spellStart"/>
      <w:r w:rsidRPr="00AE3E22">
        <w:rPr>
          <w:color w:val="000000"/>
        </w:rPr>
        <w:t>д-т</w:t>
      </w:r>
      <w:proofErr w:type="spellEnd"/>
      <w:r w:rsidRPr="00AE3E22">
        <w:rPr>
          <w:color w:val="000000"/>
        </w:rPr>
        <w:t xml:space="preserve"> счета 10 (соответствующий субсчет), </w:t>
      </w:r>
      <w:proofErr w:type="spellStart"/>
      <w:r w:rsidRPr="00AE3E22">
        <w:rPr>
          <w:color w:val="000000"/>
        </w:rPr>
        <w:t>кр-т</w:t>
      </w:r>
      <w:proofErr w:type="spellEnd"/>
      <w:r w:rsidRPr="00AE3E22">
        <w:rPr>
          <w:color w:val="000000"/>
        </w:rPr>
        <w:t xml:space="preserve"> счет 98 (соответствующий субсчет)</w:t>
      </w:r>
    </w:p>
    <w:p w:rsidR="00EA4A86" w:rsidRPr="00AE3E22" w:rsidRDefault="00EA4A86" w:rsidP="00EA4A86">
      <w:pPr>
        <w:shd w:val="clear" w:color="auto" w:fill="FFFFFF"/>
        <w:jc w:val="both"/>
        <w:rPr>
          <w:color w:val="000000"/>
        </w:rPr>
      </w:pPr>
      <w:r w:rsidRPr="00AE3E22">
        <w:rPr>
          <w:b/>
          <w:bCs/>
          <w:i/>
          <w:iCs/>
          <w:color w:val="000000"/>
        </w:rPr>
        <w:t>при отрицательном отклонении</w:t>
      </w:r>
      <w:r w:rsidRPr="00AE3E22">
        <w:rPr>
          <w:color w:val="000000"/>
        </w:rPr>
        <w:t>:</w:t>
      </w:r>
    </w:p>
    <w:p w:rsidR="00EA4A86" w:rsidRPr="00AE3E22" w:rsidRDefault="00EA4A86" w:rsidP="00EA4A86">
      <w:pPr>
        <w:shd w:val="clear" w:color="auto" w:fill="FFFFFF"/>
        <w:jc w:val="both"/>
        <w:rPr>
          <w:color w:val="000000"/>
        </w:rPr>
      </w:pPr>
      <w:proofErr w:type="spellStart"/>
      <w:r w:rsidRPr="00AE3E22">
        <w:rPr>
          <w:color w:val="000000"/>
        </w:rPr>
        <w:t>кр-т</w:t>
      </w:r>
      <w:proofErr w:type="spellEnd"/>
      <w:r w:rsidRPr="00AE3E22">
        <w:rPr>
          <w:color w:val="000000"/>
        </w:rPr>
        <w:t xml:space="preserve"> счета 10 (соответствующий субсчет), </w:t>
      </w:r>
      <w:proofErr w:type="spellStart"/>
      <w:r w:rsidRPr="00AE3E22">
        <w:rPr>
          <w:color w:val="000000"/>
        </w:rPr>
        <w:t>д-т</w:t>
      </w:r>
      <w:proofErr w:type="spellEnd"/>
      <w:r w:rsidRPr="00AE3E22">
        <w:rPr>
          <w:color w:val="000000"/>
        </w:rPr>
        <w:t xml:space="preserve"> счета 94 (соответствующий субсчет, виновное лицо).</w:t>
      </w:r>
    </w:p>
    <w:p w:rsidR="00EA4A86" w:rsidRPr="00AE3E22" w:rsidRDefault="00EA4A86" w:rsidP="00EA4A86">
      <w:pPr>
        <w:shd w:val="clear" w:color="auto" w:fill="FFFFFF"/>
        <w:rPr>
          <w:color w:val="000000"/>
        </w:rPr>
      </w:pPr>
    </w:p>
    <w:p w:rsidR="00EA4A86" w:rsidRPr="00AE3E22" w:rsidRDefault="00EA4A86" w:rsidP="00EA4A86">
      <w:pPr>
        <w:shd w:val="clear" w:color="auto" w:fill="FFFFFF"/>
        <w:rPr>
          <w:color w:val="000000"/>
        </w:rPr>
      </w:pPr>
    </w:p>
    <w:p w:rsidR="00EA4A86" w:rsidRPr="00AE3E22" w:rsidRDefault="00EA4A86" w:rsidP="00EA4A86">
      <w:pPr>
        <w:shd w:val="clear" w:color="auto" w:fill="FFFFFF"/>
        <w:rPr>
          <w:color w:val="000000"/>
        </w:rPr>
      </w:pPr>
    </w:p>
    <w:p w:rsidR="00EA4A86" w:rsidRPr="00AE3E22" w:rsidRDefault="00EA4A86" w:rsidP="00EA4A86">
      <w:pPr>
        <w:shd w:val="clear" w:color="auto" w:fill="FFFFFF"/>
        <w:rPr>
          <w:color w:val="000000"/>
        </w:rPr>
      </w:pPr>
    </w:p>
    <w:p w:rsidR="00EA4A86" w:rsidRPr="00AE3E22" w:rsidRDefault="00EA4A86" w:rsidP="00EA4A86">
      <w:pPr>
        <w:shd w:val="clear" w:color="auto" w:fill="FFFFFF"/>
        <w:rPr>
          <w:color w:val="000000"/>
        </w:rPr>
      </w:pPr>
    </w:p>
    <w:p w:rsidR="00EA4A86" w:rsidRPr="00AE3E22" w:rsidRDefault="00EA4A86" w:rsidP="00EA4A86">
      <w:pPr>
        <w:shd w:val="clear" w:color="auto" w:fill="FFFFFF"/>
        <w:rPr>
          <w:color w:val="000000"/>
        </w:rPr>
      </w:pPr>
    </w:p>
    <w:p w:rsidR="00EA4A86" w:rsidRPr="00AE3E22" w:rsidRDefault="00EA4A86" w:rsidP="00EA4A86">
      <w:pPr>
        <w:shd w:val="clear" w:color="auto" w:fill="FFFFFF"/>
        <w:rPr>
          <w:color w:val="000000"/>
        </w:rPr>
      </w:pPr>
    </w:p>
    <w:p w:rsidR="00EA4A86" w:rsidRPr="00AE3E22" w:rsidRDefault="00EA4A86" w:rsidP="00EA4A86">
      <w:pPr>
        <w:shd w:val="clear" w:color="auto" w:fill="FFFFFF"/>
        <w:rPr>
          <w:color w:val="000000"/>
        </w:rPr>
      </w:pPr>
    </w:p>
    <w:p w:rsidR="00EA4A86" w:rsidRPr="00AE3E22" w:rsidRDefault="00EA4A86" w:rsidP="00EA4A86">
      <w:pPr>
        <w:shd w:val="clear" w:color="auto" w:fill="FFFFFF"/>
        <w:rPr>
          <w:color w:val="000000"/>
        </w:rPr>
      </w:pPr>
    </w:p>
    <w:p w:rsidR="00EA4A86" w:rsidRPr="00AE3E22" w:rsidRDefault="00EA4A86" w:rsidP="00EA4A86">
      <w:pPr>
        <w:shd w:val="clear" w:color="auto" w:fill="FFFFFF"/>
        <w:rPr>
          <w:color w:val="000000"/>
        </w:rPr>
      </w:pPr>
    </w:p>
    <w:p w:rsidR="00EA4A86" w:rsidRPr="00AE3E22" w:rsidRDefault="00EA4A86" w:rsidP="00EA4A86">
      <w:pPr>
        <w:shd w:val="clear" w:color="auto" w:fill="FFFFFF"/>
        <w:rPr>
          <w:color w:val="000000"/>
        </w:rPr>
      </w:pPr>
    </w:p>
    <w:p w:rsidR="00EA4A86" w:rsidRPr="00AE3E22" w:rsidRDefault="00EA4A86" w:rsidP="00EA4A86">
      <w:pPr>
        <w:shd w:val="clear" w:color="auto" w:fill="FFFFFF"/>
        <w:rPr>
          <w:color w:val="000000"/>
        </w:rPr>
      </w:pPr>
    </w:p>
    <w:p w:rsidR="00EA4A86" w:rsidRDefault="00EA4A86" w:rsidP="00EA4A86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EA4A86" w:rsidRPr="00AE3E22" w:rsidRDefault="00EA4A86" w:rsidP="00EA4A86">
      <w:pPr>
        <w:shd w:val="clear" w:color="auto" w:fill="FFFFFF"/>
        <w:jc w:val="right"/>
        <w:rPr>
          <w:b/>
          <w:color w:val="000000"/>
        </w:rPr>
      </w:pPr>
      <w:r w:rsidRPr="00AE3E22">
        <w:rPr>
          <w:b/>
          <w:color w:val="000000"/>
        </w:rPr>
        <w:lastRenderedPageBreak/>
        <w:t>Приложение 6</w:t>
      </w:r>
    </w:p>
    <w:p w:rsidR="00EA4A86" w:rsidRPr="00AE3E22" w:rsidRDefault="00EA4A86" w:rsidP="00EA4A86">
      <w:pPr>
        <w:shd w:val="clear" w:color="auto" w:fill="FFFFFF"/>
        <w:jc w:val="both"/>
      </w:pPr>
      <w:r w:rsidRPr="00AE3E22">
        <w:t>Оформить в программе «1С: Бухгалтерия » документы, предназначенные для кадрового учёта.</w:t>
      </w:r>
    </w:p>
    <w:p w:rsidR="00EA4A86" w:rsidRPr="00AE3E22" w:rsidRDefault="00EA4A86" w:rsidP="00EA4A86">
      <w:pPr>
        <w:shd w:val="clear" w:color="auto" w:fill="FFFFFF"/>
        <w:jc w:val="both"/>
      </w:pPr>
    </w:p>
    <w:p w:rsidR="00EA4A86" w:rsidRPr="00AE3E22" w:rsidRDefault="00EA4A86" w:rsidP="00EA4A86">
      <w:pPr>
        <w:shd w:val="clear" w:color="auto" w:fill="FFFFFF"/>
        <w:jc w:val="both"/>
        <w:rPr>
          <w:u w:val="single"/>
        </w:rPr>
      </w:pPr>
      <w:r w:rsidRPr="00AE3E22">
        <w:rPr>
          <w:u w:val="single"/>
        </w:rPr>
        <w:t>Методика выполнения задания:</w:t>
      </w:r>
    </w:p>
    <w:p w:rsidR="00EA4A86" w:rsidRPr="00AE3E22" w:rsidRDefault="00EA4A86" w:rsidP="00EA4A86">
      <w:pPr>
        <w:shd w:val="clear" w:color="auto" w:fill="FFFFFF"/>
        <w:jc w:val="both"/>
      </w:pPr>
      <w:r w:rsidRPr="00AE3E22">
        <w:t xml:space="preserve">Для кадрового учета в программе </w:t>
      </w:r>
    </w:p>
    <w:p w:rsidR="00EA4A86" w:rsidRPr="00AE3E22" w:rsidRDefault="00EA4A86" w:rsidP="00EA4A86">
      <w:pPr>
        <w:shd w:val="clear" w:color="auto" w:fill="FFFFFF"/>
        <w:jc w:val="both"/>
      </w:pPr>
      <w:r w:rsidRPr="00AE3E22">
        <w:t>«1С: Бухгалтерия 8»предназначены документы «Прием на работу в организацию», «Кадровое перемещение организаций» и «Увольнение из организации» (находятся в пункте главного меню «Кадры»). Каждый из названных документов имеет унифицированную печатную форму.1.</w:t>
      </w:r>
    </w:p>
    <w:p w:rsidR="00EA4A86" w:rsidRPr="00AE3E22" w:rsidRDefault="00EA4A86" w:rsidP="00EA4A86">
      <w:pPr>
        <w:shd w:val="clear" w:color="auto" w:fill="FFFFFF"/>
        <w:jc w:val="both"/>
      </w:pPr>
      <w:r w:rsidRPr="00AE3E22">
        <w:t>С помощью документа «Прием на работу в организацию» принять всех сотрудников с 01.01.201...г. в соответствии со штатным расписанием и окладами.</w:t>
      </w:r>
    </w:p>
    <w:p w:rsidR="00EA4A86" w:rsidRPr="00AE3E22" w:rsidRDefault="00EA4A86" w:rsidP="00EA4A86">
      <w:pPr>
        <w:shd w:val="clear" w:color="auto" w:fill="FFFFFF"/>
        <w:jc w:val="both"/>
      </w:pPr>
      <w:r w:rsidRPr="00AE3E22">
        <w:t>2.</w:t>
      </w:r>
    </w:p>
    <w:p w:rsidR="00EA4A86" w:rsidRPr="00AE3E22" w:rsidRDefault="00EA4A86" w:rsidP="00EA4A86">
      <w:pPr>
        <w:shd w:val="clear" w:color="auto" w:fill="FFFFFF"/>
        <w:jc w:val="both"/>
      </w:pPr>
      <w:r w:rsidRPr="00AE3E22">
        <w:t xml:space="preserve">Приказом  по обществу  с  ограниченной  ответственностью  «Ваше предприятие» на постоянную работу в должности мастера цеха с окладом 18000 р. в месяц, принята Андреева Татьяна Михайловна (паспорт гражданина Российской Федерации, серия 2003, номер 424651, выдан Центральным РОВД,  дата  выдачи 12.03.03,  код  подразделения  032 17,  ИНН 367636358961,  страховой  номер  в  ПФР  017470813 02,  дата  рождения 05.01.1968 г., место рождения –г.Воронеж, проживает по адресу: 394000, г. Воронеж ул. </w:t>
      </w:r>
      <w:proofErr w:type="spellStart"/>
      <w:r w:rsidRPr="00AE3E22">
        <w:t>Пешестрелецкая</w:t>
      </w:r>
      <w:proofErr w:type="spellEnd"/>
      <w:r w:rsidRPr="00AE3E22">
        <w:t xml:space="preserve">, д. 14 кв. 41, домашний телефон 2768902). </w:t>
      </w:r>
    </w:p>
    <w:p w:rsidR="00EA4A86" w:rsidRPr="00AE3E22" w:rsidRDefault="00EA4A86" w:rsidP="00EA4A86">
      <w:pPr>
        <w:shd w:val="clear" w:color="auto" w:fill="FFFFFF"/>
        <w:jc w:val="both"/>
      </w:pPr>
      <w:r w:rsidRPr="00AE3E22">
        <w:t>При оформлении представлена справка по форме No2-НДФЛ, из которой следует, что в текущем году физическим лицом получен доход в январе в сумме 18500 р. Имеет на иждивении дочь 1996 г. рождения.</w:t>
      </w:r>
    </w:p>
    <w:p w:rsidR="00EA4A86" w:rsidRPr="00AE3E22" w:rsidRDefault="00EA4A86" w:rsidP="00EA4A86">
      <w:pPr>
        <w:shd w:val="clear" w:color="auto" w:fill="FFFFFF"/>
        <w:jc w:val="both"/>
      </w:pPr>
      <w:r w:rsidRPr="00AE3E22">
        <w:t>3.</w:t>
      </w:r>
    </w:p>
    <w:p w:rsidR="00EA4A86" w:rsidRPr="00AE3E22" w:rsidRDefault="00EA4A86" w:rsidP="00EA4A86">
      <w:pPr>
        <w:shd w:val="clear" w:color="auto" w:fill="FFFFFF"/>
        <w:jc w:val="both"/>
      </w:pPr>
      <w:r w:rsidRPr="00AE3E22">
        <w:t xml:space="preserve">Приказом бухгалтер Горина Галина Ивановна переведена на должность главного бухгалтера с должностным окладом 28000 р. </w:t>
      </w:r>
    </w:p>
    <w:p w:rsidR="00EA4A86" w:rsidRPr="00AE3E22" w:rsidRDefault="00EA4A86" w:rsidP="00EA4A86">
      <w:pPr>
        <w:shd w:val="clear" w:color="auto" w:fill="FFFFFF"/>
        <w:jc w:val="both"/>
      </w:pPr>
      <w:r w:rsidRPr="00AE3E22">
        <w:t>4.</w:t>
      </w:r>
    </w:p>
    <w:p w:rsidR="00EA4A86" w:rsidRPr="00AE3E22" w:rsidRDefault="00EA4A86" w:rsidP="00EA4A86">
      <w:pPr>
        <w:shd w:val="clear" w:color="auto" w:fill="FFFFFF"/>
        <w:jc w:val="both"/>
      </w:pPr>
      <w:r w:rsidRPr="00AE3E22">
        <w:t>Приказом организация  расторгает  трудовой  договор с   главным бухгалтером по инициативе работника (пункт 3 статьи 77 Трудового кодекса Российской Федерации).</w:t>
      </w:r>
    </w:p>
    <w:p w:rsidR="00EA4A86" w:rsidRPr="00AE3E22" w:rsidRDefault="00EA4A86" w:rsidP="00EA4A86">
      <w:pPr>
        <w:shd w:val="clear" w:color="auto" w:fill="FFFFFF"/>
        <w:jc w:val="both"/>
      </w:pPr>
    </w:p>
    <w:p w:rsidR="00EA4A86" w:rsidRPr="00AE3E22" w:rsidRDefault="00EA4A86" w:rsidP="00EA4A86">
      <w:pPr>
        <w:shd w:val="clear" w:color="auto" w:fill="FFFFFF"/>
      </w:pPr>
    </w:p>
    <w:p w:rsidR="00EA4A86" w:rsidRPr="00AE3E22" w:rsidRDefault="00EA4A86" w:rsidP="00EA4A86">
      <w:pPr>
        <w:shd w:val="clear" w:color="auto" w:fill="FFFFFF"/>
      </w:pPr>
    </w:p>
    <w:p w:rsidR="00EA4A86" w:rsidRPr="00AE3E22" w:rsidRDefault="00EA4A86" w:rsidP="00EA4A86">
      <w:pPr>
        <w:shd w:val="clear" w:color="auto" w:fill="FFFFFF"/>
      </w:pPr>
    </w:p>
    <w:p w:rsidR="00EA4A86" w:rsidRPr="00AE3E22" w:rsidRDefault="00EA4A86" w:rsidP="00EA4A86">
      <w:pPr>
        <w:shd w:val="clear" w:color="auto" w:fill="FFFFFF"/>
      </w:pPr>
    </w:p>
    <w:p w:rsidR="00EA4A86" w:rsidRPr="00AE3E22" w:rsidRDefault="00EA4A86" w:rsidP="00EA4A86">
      <w:pPr>
        <w:shd w:val="clear" w:color="auto" w:fill="FFFFFF"/>
      </w:pPr>
    </w:p>
    <w:p w:rsidR="00EA4A86" w:rsidRPr="00AE3E22" w:rsidRDefault="00EA4A86" w:rsidP="00EA4A86">
      <w:pPr>
        <w:shd w:val="clear" w:color="auto" w:fill="FFFFFF"/>
      </w:pPr>
    </w:p>
    <w:p w:rsidR="00EA4A86" w:rsidRPr="00AE3E22" w:rsidRDefault="00EA4A86" w:rsidP="00EA4A86">
      <w:pPr>
        <w:shd w:val="clear" w:color="auto" w:fill="FFFFFF"/>
      </w:pPr>
    </w:p>
    <w:p w:rsidR="00EA4A86" w:rsidRPr="00AE3E22" w:rsidRDefault="00EA4A86" w:rsidP="00EA4A86">
      <w:pPr>
        <w:shd w:val="clear" w:color="auto" w:fill="FFFFFF"/>
      </w:pPr>
    </w:p>
    <w:p w:rsidR="00EA4A86" w:rsidRPr="00AE3E22" w:rsidRDefault="00EA4A86" w:rsidP="00EA4A86">
      <w:pPr>
        <w:shd w:val="clear" w:color="auto" w:fill="FFFFFF"/>
      </w:pPr>
    </w:p>
    <w:p w:rsidR="00EA4A86" w:rsidRPr="00AE3E22" w:rsidRDefault="00EA4A86" w:rsidP="00EA4A86">
      <w:pPr>
        <w:shd w:val="clear" w:color="auto" w:fill="FFFFFF"/>
      </w:pPr>
    </w:p>
    <w:p w:rsidR="00EA4A86" w:rsidRPr="00AE3E22" w:rsidRDefault="00EA4A86" w:rsidP="00EA4A86">
      <w:pPr>
        <w:shd w:val="clear" w:color="auto" w:fill="FFFFFF"/>
      </w:pPr>
    </w:p>
    <w:p w:rsidR="00EA4A86" w:rsidRPr="00AE3E22" w:rsidRDefault="00EA4A86" w:rsidP="00EA4A86">
      <w:pPr>
        <w:shd w:val="clear" w:color="auto" w:fill="FFFFFF"/>
      </w:pPr>
    </w:p>
    <w:p w:rsidR="00EA4A86" w:rsidRPr="00AE3E22" w:rsidRDefault="00EA4A86" w:rsidP="00EA4A86">
      <w:pPr>
        <w:shd w:val="clear" w:color="auto" w:fill="FFFFFF"/>
      </w:pPr>
    </w:p>
    <w:p w:rsidR="00EA4A86" w:rsidRPr="00AE3E22" w:rsidRDefault="00EA4A86" w:rsidP="00EA4A86">
      <w:pPr>
        <w:shd w:val="clear" w:color="auto" w:fill="FFFFFF"/>
      </w:pPr>
    </w:p>
    <w:p w:rsidR="00EA4A86" w:rsidRPr="00AE3E22" w:rsidRDefault="00EA4A86" w:rsidP="00EA4A86">
      <w:pPr>
        <w:shd w:val="clear" w:color="auto" w:fill="FFFFFF"/>
      </w:pPr>
    </w:p>
    <w:p w:rsidR="00EA4A86" w:rsidRPr="00AE3E22" w:rsidRDefault="00EA4A86" w:rsidP="00EA4A86">
      <w:pPr>
        <w:shd w:val="clear" w:color="auto" w:fill="FFFFFF"/>
      </w:pPr>
    </w:p>
    <w:p w:rsidR="00EA4A86" w:rsidRPr="00AE3E22" w:rsidRDefault="00EA4A86" w:rsidP="00EA4A86">
      <w:pPr>
        <w:shd w:val="clear" w:color="auto" w:fill="FFFFFF"/>
      </w:pPr>
    </w:p>
    <w:p w:rsidR="00EA4A86" w:rsidRPr="00AE3E22" w:rsidRDefault="00EA4A86" w:rsidP="00EA4A86">
      <w:pPr>
        <w:shd w:val="clear" w:color="auto" w:fill="FFFFFF"/>
      </w:pPr>
    </w:p>
    <w:p w:rsidR="00EA4A86" w:rsidRPr="00AE3E22" w:rsidRDefault="00EA4A86" w:rsidP="00EA4A86">
      <w:pPr>
        <w:shd w:val="clear" w:color="auto" w:fill="FFFFFF"/>
      </w:pPr>
    </w:p>
    <w:p w:rsidR="00EA4A86" w:rsidRPr="00AE3E22" w:rsidRDefault="00EA4A86" w:rsidP="00EA4A86">
      <w:pPr>
        <w:shd w:val="clear" w:color="auto" w:fill="FFFFFF"/>
      </w:pPr>
    </w:p>
    <w:p w:rsidR="00EA4A86" w:rsidRPr="00AE3E22" w:rsidRDefault="00EA4A86" w:rsidP="00EA4A86">
      <w:pPr>
        <w:shd w:val="clear" w:color="auto" w:fill="FFFFFF"/>
      </w:pPr>
    </w:p>
    <w:p w:rsidR="00EA4A86" w:rsidRDefault="00EA4A86" w:rsidP="00EA4A86">
      <w:pPr>
        <w:spacing w:after="160" w:line="259" w:lineRule="auto"/>
      </w:pPr>
      <w:r>
        <w:br w:type="page"/>
      </w:r>
    </w:p>
    <w:p w:rsidR="00EA4A86" w:rsidRPr="00AE3E22" w:rsidRDefault="00EA4A86" w:rsidP="00EA4A86">
      <w:pPr>
        <w:shd w:val="clear" w:color="auto" w:fill="FFFFFF"/>
        <w:jc w:val="right"/>
        <w:rPr>
          <w:b/>
        </w:rPr>
      </w:pPr>
      <w:r w:rsidRPr="00AE3E22">
        <w:rPr>
          <w:b/>
        </w:rPr>
        <w:lastRenderedPageBreak/>
        <w:t>Приложение 7</w:t>
      </w:r>
    </w:p>
    <w:p w:rsidR="00EA4A86" w:rsidRPr="00AE3E22" w:rsidRDefault="00EA4A86" w:rsidP="00EA4A86">
      <w:pPr>
        <w:shd w:val="clear" w:color="auto" w:fill="FFFFFF"/>
        <w:jc w:val="both"/>
      </w:pPr>
      <w:r w:rsidRPr="00AE3E22">
        <w:t>Оформить в программе «1С: Бухгалтерия » документы, предназначенные для начисления заработной платы.</w:t>
      </w:r>
    </w:p>
    <w:p w:rsidR="00EA4A86" w:rsidRPr="00AE3E22" w:rsidRDefault="00EA4A86" w:rsidP="00EA4A86">
      <w:pPr>
        <w:shd w:val="clear" w:color="auto" w:fill="FFFFFF"/>
        <w:jc w:val="both"/>
      </w:pPr>
    </w:p>
    <w:p w:rsidR="00EA4A86" w:rsidRPr="00AE3E22" w:rsidRDefault="00EA4A86" w:rsidP="00EA4A86">
      <w:pPr>
        <w:shd w:val="clear" w:color="auto" w:fill="FFFFFF"/>
        <w:jc w:val="both"/>
        <w:rPr>
          <w:u w:val="single"/>
        </w:rPr>
      </w:pPr>
      <w:r w:rsidRPr="00AE3E22">
        <w:rPr>
          <w:u w:val="single"/>
        </w:rPr>
        <w:t>Методика выполнения задания:</w:t>
      </w:r>
    </w:p>
    <w:p w:rsidR="00EA4A86" w:rsidRPr="00AE3E22" w:rsidRDefault="00EA4A86" w:rsidP="00EA4A86">
      <w:pPr>
        <w:shd w:val="clear" w:color="auto" w:fill="FFFFFF"/>
        <w:jc w:val="both"/>
      </w:pPr>
      <w:r w:rsidRPr="00AE3E22">
        <w:t xml:space="preserve">Для начисления работникам вознаграждений и иных выплат предназначен документ «Начисление заработной платы». </w:t>
      </w:r>
    </w:p>
    <w:p w:rsidR="00EA4A86" w:rsidRPr="00AE3E22" w:rsidRDefault="00EA4A86" w:rsidP="00EA4A86">
      <w:pPr>
        <w:shd w:val="clear" w:color="auto" w:fill="FFFFFF"/>
        <w:jc w:val="both"/>
      </w:pPr>
      <w:r w:rsidRPr="00AE3E22">
        <w:t>Необходимо  начислить  заработную  плату  работникам  организации, исходя из их должностных окладов.</w:t>
      </w:r>
    </w:p>
    <w:p w:rsidR="00EA4A86" w:rsidRPr="00AE3E22" w:rsidRDefault="00EA4A86" w:rsidP="00EA4A86">
      <w:pPr>
        <w:shd w:val="clear" w:color="auto" w:fill="FFFFFF"/>
        <w:jc w:val="both"/>
      </w:pPr>
      <w:r w:rsidRPr="00AE3E22">
        <w:t>В списке документов «Начисление заработной платы работникам организаций» («Зарплата→Начисление зарплаты») с помощью клавиши «</w:t>
      </w:r>
      <w:proofErr w:type="spellStart"/>
      <w:r w:rsidRPr="00AE3E22">
        <w:t>Ins</w:t>
      </w:r>
      <w:proofErr w:type="spellEnd"/>
      <w:r w:rsidRPr="00AE3E22">
        <w:t xml:space="preserve">» открывается форма нового документа. </w:t>
      </w:r>
    </w:p>
    <w:p w:rsidR="00EA4A86" w:rsidRPr="00AE3E22" w:rsidRDefault="00EA4A86" w:rsidP="00EA4A86">
      <w:pPr>
        <w:shd w:val="clear" w:color="auto" w:fill="FFFFFF"/>
        <w:jc w:val="both"/>
        <w:rPr>
          <w:u w:val="single"/>
        </w:rPr>
      </w:pPr>
      <w:r w:rsidRPr="00AE3E22">
        <w:rPr>
          <w:u w:val="single"/>
        </w:rPr>
        <w:t>Порядок работы с документом:</w:t>
      </w:r>
    </w:p>
    <w:p w:rsidR="00EA4A86" w:rsidRPr="00AE3E22" w:rsidRDefault="00EA4A86" w:rsidP="00EA4A86">
      <w:pPr>
        <w:shd w:val="clear" w:color="auto" w:fill="FFFFFF"/>
        <w:jc w:val="both"/>
      </w:pPr>
      <w:r w:rsidRPr="00AE3E22">
        <w:t>1.</w:t>
      </w:r>
    </w:p>
    <w:p w:rsidR="00EA4A86" w:rsidRPr="00AE3E22" w:rsidRDefault="00EA4A86" w:rsidP="00EA4A86">
      <w:pPr>
        <w:shd w:val="clear" w:color="auto" w:fill="FFFFFF"/>
        <w:jc w:val="both"/>
      </w:pPr>
      <w:r w:rsidRPr="00AE3E22">
        <w:t>Дата создания документа —(заработная плата начисляется в последний день месяца) и дата начала месяца, за который заработная плата.</w:t>
      </w:r>
    </w:p>
    <w:p w:rsidR="00EA4A86" w:rsidRPr="00AE3E22" w:rsidRDefault="00EA4A86" w:rsidP="00EA4A86">
      <w:pPr>
        <w:shd w:val="clear" w:color="auto" w:fill="FFFFFF"/>
        <w:jc w:val="both"/>
      </w:pPr>
      <w:r w:rsidRPr="00AE3E22">
        <w:t>2.</w:t>
      </w:r>
    </w:p>
    <w:p w:rsidR="00EA4A86" w:rsidRPr="00AE3E22" w:rsidRDefault="00EA4A86" w:rsidP="00EA4A86">
      <w:pPr>
        <w:shd w:val="clear" w:color="auto" w:fill="FFFFFF"/>
        <w:jc w:val="both"/>
      </w:pPr>
      <w:r w:rsidRPr="00AE3E22">
        <w:t>В  полях  со  сведениями  об  организации  и  ответственном  лице программа проставляет  значения по умолчанию.</w:t>
      </w:r>
    </w:p>
    <w:p w:rsidR="00EA4A86" w:rsidRPr="00AE3E22" w:rsidRDefault="00EA4A86" w:rsidP="00EA4A86">
      <w:pPr>
        <w:shd w:val="clear" w:color="auto" w:fill="FFFFFF"/>
        <w:jc w:val="both"/>
      </w:pPr>
      <w:r w:rsidRPr="00AE3E22">
        <w:t>3.</w:t>
      </w:r>
    </w:p>
    <w:p w:rsidR="00EA4A86" w:rsidRPr="00AE3E22" w:rsidRDefault="00EA4A86" w:rsidP="00EA4A86">
      <w:pPr>
        <w:shd w:val="clear" w:color="auto" w:fill="FFFFFF"/>
        <w:jc w:val="both"/>
      </w:pPr>
      <w:r w:rsidRPr="00AE3E22">
        <w:t xml:space="preserve">Для заполнения разделов «Начисления и НДФЛ» нажимаем на кнопку  «Заполнить»  командной  панели  «По  плановым начислениям»  (по данным регистра сведений «Начисления работников организации»). Следует иметь в виду, что если работник не полностью отработал рабочее время в месяце, за который производится начисление заработной платы (находился в служебной командировке, болел и т.д.), то сумма к начислению корректируется вручную, после чего «Рассчитать НДФЛ» производится перерасчет суммы налога. </w:t>
      </w:r>
    </w:p>
    <w:p w:rsidR="00EA4A86" w:rsidRPr="00AE3E22" w:rsidRDefault="00EA4A86" w:rsidP="00EA4A86">
      <w:pPr>
        <w:shd w:val="clear" w:color="auto" w:fill="FFFFFF"/>
        <w:jc w:val="both"/>
      </w:pPr>
      <w:r w:rsidRPr="00AE3E22">
        <w:t>4.</w:t>
      </w:r>
    </w:p>
    <w:p w:rsidR="00EA4A86" w:rsidRPr="00BB5A9D" w:rsidRDefault="00EA4A86" w:rsidP="00EA4A86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AE3E22">
        <w:t>После ввода документа на начисление заработной платы можно сформировать ведомость по унифицированной форме № Т-51. Для этого следует в меню «Зарплата» выбрать пункт «Расчетная ведомость Т-51», в форме отчета  указать  период, за который  необходимо  составить  ведомость, и нажать на кнопку «Сформировать».</w:t>
      </w:r>
    </w:p>
    <w:p w:rsidR="00A66CFE" w:rsidRDefault="00A66CFE"/>
    <w:sectPr w:rsidR="00A66CFE" w:rsidSect="00720BD9">
      <w:footerReference w:type="default" r:id="rId9"/>
      <w:pgSz w:w="11906" w:h="16838"/>
      <w:pgMar w:top="851" w:right="850" w:bottom="567" w:left="156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799249"/>
    </w:sdtPr>
    <w:sdtEndPr/>
    <w:sdtContent>
      <w:p w:rsidR="00CA7999" w:rsidRPr="00720BD9" w:rsidRDefault="00EA4A86" w:rsidP="00720BD9">
        <w:pPr>
          <w:pStyle w:val="a5"/>
          <w:jc w:val="right"/>
        </w:pPr>
        <w:r w:rsidRPr="00680791">
          <w:fldChar w:fldCharType="begin"/>
        </w:r>
        <w:r>
          <w:instrText xml:space="preserve">PAGE  </w:instrText>
        </w:r>
        <w:r>
          <w:instrText xml:space="preserve"> \* MERGEFORMAT</w:instrText>
        </w:r>
        <w:r w:rsidRPr="00680791">
          <w:fldChar w:fldCharType="separate"/>
        </w:r>
        <w:r w:rsidRPr="00EA4A86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7B17"/>
    <w:multiLevelType w:val="hybridMultilevel"/>
    <w:tmpl w:val="FDA0A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7DB4"/>
    <w:multiLevelType w:val="hybridMultilevel"/>
    <w:tmpl w:val="B6F6B068"/>
    <w:lvl w:ilvl="0" w:tplc="107A97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944995"/>
    <w:multiLevelType w:val="hybridMultilevel"/>
    <w:tmpl w:val="A95E14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1B11B8"/>
    <w:multiLevelType w:val="hybridMultilevel"/>
    <w:tmpl w:val="4728544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8953818"/>
    <w:multiLevelType w:val="hybridMultilevel"/>
    <w:tmpl w:val="6262D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83647"/>
    <w:multiLevelType w:val="hybridMultilevel"/>
    <w:tmpl w:val="6ABC371C"/>
    <w:lvl w:ilvl="0" w:tplc="107A978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F3B3845"/>
    <w:multiLevelType w:val="hybridMultilevel"/>
    <w:tmpl w:val="F83CCE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0733F"/>
    <w:multiLevelType w:val="hybridMultilevel"/>
    <w:tmpl w:val="A42804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C95FE8"/>
    <w:multiLevelType w:val="hybridMultilevel"/>
    <w:tmpl w:val="1812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1373E"/>
    <w:multiLevelType w:val="hybridMultilevel"/>
    <w:tmpl w:val="A95E14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2C5B12"/>
    <w:multiLevelType w:val="multilevel"/>
    <w:tmpl w:val="F990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60B4EBE"/>
    <w:multiLevelType w:val="hybridMultilevel"/>
    <w:tmpl w:val="1B805C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A0C8B"/>
    <w:multiLevelType w:val="multilevel"/>
    <w:tmpl w:val="725A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3">
    <w:nsid w:val="4E636208"/>
    <w:multiLevelType w:val="multilevel"/>
    <w:tmpl w:val="2FFE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16C50AF"/>
    <w:multiLevelType w:val="multilevel"/>
    <w:tmpl w:val="2B0C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3291D6D"/>
    <w:multiLevelType w:val="hybridMultilevel"/>
    <w:tmpl w:val="203875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83CC2"/>
    <w:multiLevelType w:val="hybridMultilevel"/>
    <w:tmpl w:val="4728544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AF123B5"/>
    <w:multiLevelType w:val="hybridMultilevel"/>
    <w:tmpl w:val="FF00461E"/>
    <w:lvl w:ilvl="0" w:tplc="1BB07A44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3604B9"/>
    <w:multiLevelType w:val="hybridMultilevel"/>
    <w:tmpl w:val="D8467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5CC0FDE"/>
    <w:multiLevelType w:val="hybridMultilevel"/>
    <w:tmpl w:val="B6F6B068"/>
    <w:lvl w:ilvl="0" w:tplc="107A97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D54761"/>
    <w:multiLevelType w:val="hybridMultilevel"/>
    <w:tmpl w:val="4CB63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D58B1"/>
    <w:multiLevelType w:val="hybridMultilevel"/>
    <w:tmpl w:val="6ABC371C"/>
    <w:lvl w:ilvl="0" w:tplc="107A978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74B400F5"/>
    <w:multiLevelType w:val="hybridMultilevel"/>
    <w:tmpl w:val="B1C2F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6CF3284"/>
    <w:multiLevelType w:val="hybridMultilevel"/>
    <w:tmpl w:val="A42804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9050E6E"/>
    <w:multiLevelType w:val="multilevel"/>
    <w:tmpl w:val="A20C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E8F0AEE"/>
    <w:multiLevelType w:val="hybridMultilevel"/>
    <w:tmpl w:val="043A60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4"/>
  </w:num>
  <w:num w:numId="4">
    <w:abstractNumId w:val="10"/>
  </w:num>
  <w:num w:numId="5">
    <w:abstractNumId w:val="22"/>
  </w:num>
  <w:num w:numId="6">
    <w:abstractNumId w:val="18"/>
  </w:num>
  <w:num w:numId="7">
    <w:abstractNumId w:val="12"/>
  </w:num>
  <w:num w:numId="8">
    <w:abstractNumId w:val="16"/>
  </w:num>
  <w:num w:numId="9">
    <w:abstractNumId w:val="1"/>
  </w:num>
  <w:num w:numId="10">
    <w:abstractNumId w:val="5"/>
  </w:num>
  <w:num w:numId="11">
    <w:abstractNumId w:val="7"/>
  </w:num>
  <w:num w:numId="12">
    <w:abstractNumId w:val="2"/>
  </w:num>
  <w:num w:numId="13">
    <w:abstractNumId w:val="0"/>
  </w:num>
  <w:num w:numId="14">
    <w:abstractNumId w:val="15"/>
  </w:num>
  <w:num w:numId="15">
    <w:abstractNumId w:val="20"/>
  </w:num>
  <w:num w:numId="16">
    <w:abstractNumId w:val="8"/>
  </w:num>
  <w:num w:numId="17">
    <w:abstractNumId w:val="25"/>
  </w:num>
  <w:num w:numId="18">
    <w:abstractNumId w:val="4"/>
  </w:num>
  <w:num w:numId="19">
    <w:abstractNumId w:val="6"/>
  </w:num>
  <w:num w:numId="20">
    <w:abstractNumId w:val="11"/>
  </w:num>
  <w:num w:numId="21">
    <w:abstractNumId w:val="23"/>
  </w:num>
  <w:num w:numId="22">
    <w:abstractNumId w:val="9"/>
  </w:num>
  <w:num w:numId="23">
    <w:abstractNumId w:val="3"/>
  </w:num>
  <w:num w:numId="24">
    <w:abstractNumId w:val="19"/>
  </w:num>
  <w:num w:numId="25">
    <w:abstractNumId w:val="21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A4A86"/>
    <w:rsid w:val="00070472"/>
    <w:rsid w:val="000854C7"/>
    <w:rsid w:val="0009777C"/>
    <w:rsid w:val="000A1103"/>
    <w:rsid w:val="00110756"/>
    <w:rsid w:val="001258BC"/>
    <w:rsid w:val="001635C1"/>
    <w:rsid w:val="00183698"/>
    <w:rsid w:val="001C5FD2"/>
    <w:rsid w:val="001D1F43"/>
    <w:rsid w:val="001D3B90"/>
    <w:rsid w:val="001F5508"/>
    <w:rsid w:val="00237A57"/>
    <w:rsid w:val="0027476A"/>
    <w:rsid w:val="00283225"/>
    <w:rsid w:val="00295724"/>
    <w:rsid w:val="002B345B"/>
    <w:rsid w:val="002B5476"/>
    <w:rsid w:val="002C218F"/>
    <w:rsid w:val="002C7C7D"/>
    <w:rsid w:val="003507F0"/>
    <w:rsid w:val="003640E4"/>
    <w:rsid w:val="003647D2"/>
    <w:rsid w:val="003878D4"/>
    <w:rsid w:val="0039500E"/>
    <w:rsid w:val="003B17CD"/>
    <w:rsid w:val="003B198C"/>
    <w:rsid w:val="003B6F77"/>
    <w:rsid w:val="003D2503"/>
    <w:rsid w:val="003E0259"/>
    <w:rsid w:val="003E774B"/>
    <w:rsid w:val="00445F9F"/>
    <w:rsid w:val="0045109C"/>
    <w:rsid w:val="004D0D45"/>
    <w:rsid w:val="004E2B19"/>
    <w:rsid w:val="004F4757"/>
    <w:rsid w:val="0050040D"/>
    <w:rsid w:val="005115AD"/>
    <w:rsid w:val="00516F3F"/>
    <w:rsid w:val="00520B6B"/>
    <w:rsid w:val="005257E1"/>
    <w:rsid w:val="00543728"/>
    <w:rsid w:val="005612F2"/>
    <w:rsid w:val="00591189"/>
    <w:rsid w:val="0061042F"/>
    <w:rsid w:val="006117A7"/>
    <w:rsid w:val="006144A7"/>
    <w:rsid w:val="0063527A"/>
    <w:rsid w:val="00645B14"/>
    <w:rsid w:val="00663B3E"/>
    <w:rsid w:val="00664E4E"/>
    <w:rsid w:val="00693024"/>
    <w:rsid w:val="006E0850"/>
    <w:rsid w:val="006E667D"/>
    <w:rsid w:val="007358B0"/>
    <w:rsid w:val="00785B61"/>
    <w:rsid w:val="007A069C"/>
    <w:rsid w:val="007E01E7"/>
    <w:rsid w:val="007E5ADC"/>
    <w:rsid w:val="00805ED2"/>
    <w:rsid w:val="00811911"/>
    <w:rsid w:val="00815FE1"/>
    <w:rsid w:val="0082638B"/>
    <w:rsid w:val="008474C1"/>
    <w:rsid w:val="008777C5"/>
    <w:rsid w:val="008D576C"/>
    <w:rsid w:val="008E3B23"/>
    <w:rsid w:val="008F7AEA"/>
    <w:rsid w:val="009203A5"/>
    <w:rsid w:val="00955557"/>
    <w:rsid w:val="00956983"/>
    <w:rsid w:val="00960D83"/>
    <w:rsid w:val="00960F5F"/>
    <w:rsid w:val="009659C4"/>
    <w:rsid w:val="0097019B"/>
    <w:rsid w:val="00980795"/>
    <w:rsid w:val="009960B1"/>
    <w:rsid w:val="009C00C2"/>
    <w:rsid w:val="009F270A"/>
    <w:rsid w:val="00A05AEF"/>
    <w:rsid w:val="00A2013E"/>
    <w:rsid w:val="00A23896"/>
    <w:rsid w:val="00A66CFE"/>
    <w:rsid w:val="00AD19BD"/>
    <w:rsid w:val="00AD2121"/>
    <w:rsid w:val="00AF417C"/>
    <w:rsid w:val="00B309ED"/>
    <w:rsid w:val="00B54A2E"/>
    <w:rsid w:val="00B62FDF"/>
    <w:rsid w:val="00B70AF5"/>
    <w:rsid w:val="00B812C1"/>
    <w:rsid w:val="00B97203"/>
    <w:rsid w:val="00BA45AE"/>
    <w:rsid w:val="00BD6483"/>
    <w:rsid w:val="00BE1756"/>
    <w:rsid w:val="00BE32F2"/>
    <w:rsid w:val="00BF3525"/>
    <w:rsid w:val="00BF5FE0"/>
    <w:rsid w:val="00C00929"/>
    <w:rsid w:val="00C05DC4"/>
    <w:rsid w:val="00C438B6"/>
    <w:rsid w:val="00C45B2D"/>
    <w:rsid w:val="00C7442C"/>
    <w:rsid w:val="00C847F5"/>
    <w:rsid w:val="00CB3310"/>
    <w:rsid w:val="00CB5E6B"/>
    <w:rsid w:val="00CC2E2D"/>
    <w:rsid w:val="00CD43F5"/>
    <w:rsid w:val="00CE6D6B"/>
    <w:rsid w:val="00D01415"/>
    <w:rsid w:val="00D45292"/>
    <w:rsid w:val="00D546B3"/>
    <w:rsid w:val="00D613D7"/>
    <w:rsid w:val="00D84BDE"/>
    <w:rsid w:val="00DA030E"/>
    <w:rsid w:val="00DC0CAC"/>
    <w:rsid w:val="00DD04F8"/>
    <w:rsid w:val="00DE0A00"/>
    <w:rsid w:val="00DE1DAD"/>
    <w:rsid w:val="00DF31D8"/>
    <w:rsid w:val="00E15011"/>
    <w:rsid w:val="00E40FF4"/>
    <w:rsid w:val="00E472D7"/>
    <w:rsid w:val="00E57208"/>
    <w:rsid w:val="00E60B6E"/>
    <w:rsid w:val="00E633F2"/>
    <w:rsid w:val="00E653E2"/>
    <w:rsid w:val="00E92CE8"/>
    <w:rsid w:val="00EA21F0"/>
    <w:rsid w:val="00EA4A86"/>
    <w:rsid w:val="00ED5523"/>
    <w:rsid w:val="00EE1101"/>
    <w:rsid w:val="00EE4FF9"/>
    <w:rsid w:val="00EF6316"/>
    <w:rsid w:val="00F23DF2"/>
    <w:rsid w:val="00F36DCE"/>
    <w:rsid w:val="00F50315"/>
    <w:rsid w:val="00F72416"/>
    <w:rsid w:val="00F8103E"/>
    <w:rsid w:val="00F8555C"/>
    <w:rsid w:val="00F9000C"/>
    <w:rsid w:val="00F95963"/>
    <w:rsid w:val="00FA21BA"/>
    <w:rsid w:val="00FA2D04"/>
    <w:rsid w:val="00FB78CC"/>
    <w:rsid w:val="00FC51DF"/>
    <w:rsid w:val="00FC5C8A"/>
    <w:rsid w:val="00FD3506"/>
    <w:rsid w:val="00FD6755"/>
    <w:rsid w:val="00FE3736"/>
    <w:rsid w:val="00FF0FE6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4A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A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aliases w:val="Содержание. 2 уровень,List Paragraph"/>
    <w:basedOn w:val="a"/>
    <w:link w:val="a4"/>
    <w:uiPriority w:val="34"/>
    <w:qFormat/>
    <w:rsid w:val="00EA4A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A4A86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uiPriority w:val="99"/>
    <w:rsid w:val="00EA4A86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Абзац списка Знак"/>
    <w:aliases w:val="Содержание. 2 уровень Знак,List Paragraph Знак"/>
    <w:basedOn w:val="a0"/>
    <w:link w:val="a3"/>
    <w:uiPriority w:val="34"/>
    <w:qFormat/>
    <w:rsid w:val="00EA4A86"/>
  </w:style>
  <w:style w:type="paragraph" w:styleId="a7">
    <w:name w:val="Balloon Text"/>
    <w:basedOn w:val="a"/>
    <w:link w:val="a8"/>
    <w:uiPriority w:val="99"/>
    <w:semiHidden/>
    <w:unhideWhenUsed/>
    <w:rsid w:val="00EA4A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A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2167</Words>
  <Characters>12354</Characters>
  <Application>Microsoft Office Word</Application>
  <DocSecurity>0</DocSecurity>
  <Lines>102</Lines>
  <Paragraphs>28</Paragraphs>
  <ScaleCrop>false</ScaleCrop>
  <Company/>
  <LinksUpToDate>false</LinksUpToDate>
  <CharactersWithSpaces>14493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2022-10-30T17:38:00Z</dcterms:created>
  <dcterms:modified xsi:type="dcterms:W3CDTF">2022-10-30T17:40:00Z</dcterms:modified>
</cp:coreProperties>
</file>