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EA" w:rsidRDefault="00924EEA" w:rsidP="00924EEA">
      <w:pPr>
        <w:jc w:val="center"/>
        <w:rPr>
          <w:b/>
          <w:sz w:val="28"/>
          <w:szCs w:val="28"/>
        </w:rPr>
      </w:pPr>
      <w:bookmarkStart w:id="0" w:name="_GoBack"/>
      <w:bookmarkEnd w:id="0"/>
      <w:r>
        <w:rPr>
          <w:b/>
          <w:sz w:val="28"/>
          <w:szCs w:val="28"/>
        </w:rPr>
        <w:t>Задания для промежуточной аттестации (дифференцированный зачет)</w:t>
      </w:r>
    </w:p>
    <w:p w:rsidR="00924EEA" w:rsidRPr="00C8704D" w:rsidRDefault="00924EEA" w:rsidP="00924EEA">
      <w:pPr>
        <w:ind w:firstLine="708"/>
        <w:jc w:val="both"/>
      </w:pPr>
      <w:r w:rsidRPr="00C8704D">
        <w:t>В состав комплекта входят задания для экзаменуемых и пакет экзаменатора (эксперта).</w:t>
      </w:r>
    </w:p>
    <w:p w:rsidR="00924EEA" w:rsidRPr="00C8704D" w:rsidRDefault="00924EEA" w:rsidP="00924EEA">
      <w:pPr>
        <w:jc w:val="both"/>
      </w:pPr>
      <w:r w:rsidRPr="00C8704D">
        <w:t>Задания включают:</w:t>
      </w:r>
    </w:p>
    <w:p w:rsidR="00924EEA" w:rsidRPr="00C8704D" w:rsidRDefault="00924EEA" w:rsidP="00924EEA">
      <w:pPr>
        <w:numPr>
          <w:ilvl w:val="0"/>
          <w:numId w:val="9"/>
        </w:numPr>
        <w:jc w:val="both"/>
        <w:rPr>
          <w:bCs/>
        </w:rPr>
      </w:pPr>
      <w:r w:rsidRPr="00C8704D">
        <w:rPr>
          <w:bCs/>
        </w:rPr>
        <w:t xml:space="preserve">выполнение тестового задания </w:t>
      </w:r>
    </w:p>
    <w:p w:rsidR="00924EEA" w:rsidRPr="00C8704D" w:rsidRDefault="00924EEA" w:rsidP="00924EEA">
      <w:pPr>
        <w:numPr>
          <w:ilvl w:val="0"/>
          <w:numId w:val="9"/>
        </w:numPr>
        <w:jc w:val="both"/>
        <w:rPr>
          <w:bCs/>
        </w:rPr>
      </w:pPr>
      <w:r w:rsidRPr="00C8704D">
        <w:rPr>
          <w:bCs/>
        </w:rPr>
        <w:t>решение ситуационной задачи (практическое задание)</w:t>
      </w:r>
    </w:p>
    <w:p w:rsidR="00924EEA" w:rsidRPr="00C8704D" w:rsidRDefault="00924EEA" w:rsidP="00924EEA">
      <w:pPr>
        <w:jc w:val="both"/>
        <w:rPr>
          <w:bCs/>
          <w:u w:val="single"/>
        </w:rPr>
      </w:pPr>
    </w:p>
    <w:p w:rsidR="00924EEA" w:rsidRPr="00C8704D" w:rsidRDefault="00924EEA" w:rsidP="00924EEA">
      <w:pPr>
        <w:jc w:val="both"/>
        <w:rPr>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4EEA" w:rsidRPr="00C8704D" w:rsidTr="00ED24D4">
        <w:tc>
          <w:tcPr>
            <w:tcW w:w="9918" w:type="dxa"/>
          </w:tcPr>
          <w:p w:rsidR="00924EEA" w:rsidRPr="00C8704D" w:rsidRDefault="00924EEA" w:rsidP="006E5FE0">
            <w:pPr>
              <w:jc w:val="center"/>
              <w:rPr>
                <w:b/>
                <w:iCs/>
              </w:rPr>
            </w:pPr>
            <w:r w:rsidRPr="00C8704D">
              <w:rPr>
                <w:b/>
                <w:iCs/>
              </w:rPr>
              <w:t>Задание № УЗ 1: ответьте на вопрос (устно /письменно)</w:t>
            </w:r>
          </w:p>
        </w:tc>
      </w:tr>
      <w:tr w:rsidR="00924EEA" w:rsidRPr="00C8704D" w:rsidTr="00ED24D4">
        <w:trPr>
          <w:trHeight w:val="3078"/>
        </w:trPr>
        <w:tc>
          <w:tcPr>
            <w:tcW w:w="9918"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jc w:val="both"/>
              <w:rPr>
                <w:i/>
                <w:iCs/>
              </w:rPr>
            </w:pPr>
            <w:r w:rsidRPr="00C8704D">
              <w:rPr>
                <w:b/>
                <w:iCs/>
              </w:rPr>
              <w:t>Задание № 2.</w:t>
            </w:r>
          </w:p>
          <w:p w:rsidR="00924EEA" w:rsidRPr="00C8704D" w:rsidRDefault="00924EEA" w:rsidP="006E5FE0">
            <w:pPr>
              <w:rPr>
                <w:rFonts w:eastAsia="Calibri"/>
                <w:b/>
                <w:lang w:eastAsia="en-US"/>
              </w:rPr>
            </w:pPr>
            <w:r w:rsidRPr="00C8704D">
              <w:rPr>
                <w:rFonts w:eastAsia="Calibri"/>
                <w:b/>
                <w:lang w:eastAsia="en-US"/>
              </w:rPr>
              <w:t xml:space="preserve">  Ситуационная задача 1</w:t>
            </w:r>
          </w:p>
          <w:p w:rsidR="00924EEA" w:rsidRPr="00C8704D" w:rsidRDefault="00924EEA" w:rsidP="006E5FE0">
            <w:pPr>
              <w:jc w:val="both"/>
              <w:rPr>
                <w:rFonts w:eastAsia="Calibri"/>
                <w:lang w:eastAsia="en-US"/>
              </w:rPr>
            </w:pPr>
            <w:r w:rsidRPr="00C8704D">
              <w:rPr>
                <w:rFonts w:eastAsia="Calibri"/>
                <w:lang w:eastAsia="en-US"/>
              </w:rPr>
              <w:t xml:space="preserve">При исследовании микроклиматических условий в помещении получены следующие данные: относительная влажность </w:t>
            </w:r>
            <w:proofErr w:type="gramStart"/>
            <w:r w:rsidRPr="00C8704D">
              <w:rPr>
                <w:rFonts w:eastAsia="Calibri"/>
                <w:lang w:eastAsia="en-US"/>
              </w:rPr>
              <w:t>воздуха  составила</w:t>
            </w:r>
            <w:proofErr w:type="gramEnd"/>
            <w:r w:rsidRPr="00C8704D">
              <w:rPr>
                <w:rFonts w:eastAsia="Calibri"/>
                <w:lang w:eastAsia="en-US"/>
              </w:rPr>
              <w:t xml:space="preserve">  20%, температура воздуха 23</w:t>
            </w:r>
            <w:r w:rsidRPr="00C8704D">
              <w:rPr>
                <w:rFonts w:eastAsia="Calibri"/>
                <w:vertAlign w:val="superscript"/>
                <w:lang w:eastAsia="en-US"/>
              </w:rPr>
              <w:t>0</w:t>
            </w:r>
            <w:r w:rsidRPr="00C8704D">
              <w:rPr>
                <w:rFonts w:eastAsia="Calibri"/>
                <w:lang w:eastAsia="en-US"/>
              </w:rPr>
              <w:t xml:space="preserve">С, скорость движения воздуха 0,05 м/с. </w:t>
            </w:r>
          </w:p>
          <w:p w:rsidR="00924EEA" w:rsidRPr="00C8704D" w:rsidRDefault="00924EEA" w:rsidP="006E5FE0">
            <w:pPr>
              <w:numPr>
                <w:ilvl w:val="0"/>
                <w:numId w:val="1"/>
              </w:numPr>
              <w:tabs>
                <w:tab w:val="clear" w:pos="720"/>
                <w:tab w:val="num" w:pos="180"/>
              </w:tabs>
              <w:ind w:left="360"/>
              <w:jc w:val="both"/>
              <w:rPr>
                <w:rFonts w:eastAsia="Calibri"/>
                <w:lang w:eastAsia="en-US"/>
              </w:rPr>
            </w:pPr>
            <w:r w:rsidRPr="00C8704D">
              <w:rPr>
                <w:rFonts w:eastAsia="Calibri"/>
                <w:lang w:eastAsia="en-US"/>
              </w:rPr>
              <w:t xml:space="preserve">Какие </w:t>
            </w:r>
            <w:proofErr w:type="spellStart"/>
            <w:r w:rsidRPr="00C8704D">
              <w:rPr>
                <w:rFonts w:eastAsia="Calibri"/>
                <w:lang w:eastAsia="en-US"/>
              </w:rPr>
              <w:t>теплоощущения</w:t>
            </w:r>
            <w:proofErr w:type="spellEnd"/>
            <w:r w:rsidRPr="00C8704D">
              <w:rPr>
                <w:rFonts w:eastAsia="Calibri"/>
                <w:lang w:eastAsia="en-US"/>
              </w:rPr>
              <w:t xml:space="preserve"> будут преобладать при данных параметрах микроклимата? </w:t>
            </w:r>
          </w:p>
          <w:p w:rsidR="00924EEA" w:rsidRPr="00C8704D" w:rsidRDefault="00924EEA" w:rsidP="006E5FE0">
            <w:pPr>
              <w:numPr>
                <w:ilvl w:val="0"/>
                <w:numId w:val="1"/>
              </w:numPr>
              <w:tabs>
                <w:tab w:val="clear" w:pos="720"/>
                <w:tab w:val="num" w:pos="180"/>
              </w:tabs>
              <w:ind w:left="360"/>
              <w:jc w:val="both"/>
              <w:rPr>
                <w:rFonts w:eastAsia="Calibri"/>
                <w:lang w:eastAsia="en-US"/>
              </w:rPr>
            </w:pPr>
            <w:r w:rsidRPr="00C8704D">
              <w:rPr>
                <w:rFonts w:eastAsia="Calibri"/>
                <w:lang w:eastAsia="en-US"/>
              </w:rPr>
              <w:t>Какой из способов теплоотдачи будет преобладать при данном микроклимате?</w:t>
            </w:r>
          </w:p>
          <w:p w:rsidR="00924EEA" w:rsidRPr="00C8704D" w:rsidRDefault="00924EEA" w:rsidP="006E5FE0">
            <w:pPr>
              <w:numPr>
                <w:ilvl w:val="0"/>
                <w:numId w:val="1"/>
              </w:numPr>
              <w:tabs>
                <w:tab w:val="clear" w:pos="720"/>
                <w:tab w:val="num" w:pos="180"/>
              </w:tabs>
              <w:ind w:left="360"/>
              <w:jc w:val="both"/>
              <w:rPr>
                <w:rFonts w:eastAsia="Calibri"/>
                <w:lang w:eastAsia="en-US"/>
              </w:rPr>
            </w:pPr>
            <w:r w:rsidRPr="00C8704D">
              <w:rPr>
                <w:rFonts w:eastAsia="Calibri"/>
                <w:lang w:eastAsia="en-US"/>
              </w:rPr>
              <w:t xml:space="preserve">Как изменится самочувствие и </w:t>
            </w:r>
            <w:proofErr w:type="gramStart"/>
            <w:r w:rsidRPr="00C8704D">
              <w:rPr>
                <w:rFonts w:eastAsia="Calibri"/>
                <w:lang w:eastAsia="en-US"/>
              </w:rPr>
              <w:t>работоспособность  младшего</w:t>
            </w:r>
            <w:proofErr w:type="gramEnd"/>
            <w:r w:rsidRPr="00C8704D">
              <w:rPr>
                <w:rFonts w:eastAsia="Calibri"/>
                <w:lang w:eastAsia="en-US"/>
              </w:rPr>
              <w:t xml:space="preserve"> школьника  в таких условиях</w:t>
            </w:r>
          </w:p>
          <w:p w:rsidR="00924EEA" w:rsidRPr="00C8704D" w:rsidRDefault="00924EEA" w:rsidP="006E5FE0">
            <w:pPr>
              <w:jc w:val="both"/>
              <w:rPr>
                <w:i/>
                <w:iCs/>
              </w:rPr>
            </w:pPr>
          </w:p>
        </w:tc>
      </w:tr>
    </w:tbl>
    <w:p w:rsidR="00924EEA" w:rsidRPr="00C8704D" w:rsidRDefault="00924EEA" w:rsidP="00924EEA">
      <w:pPr>
        <w:jc w:val="both"/>
        <w:rPr>
          <w:bCs/>
          <w:u w:val="single"/>
        </w:rPr>
      </w:pPr>
    </w:p>
    <w:p w:rsidR="00924EEA" w:rsidRPr="00C8704D" w:rsidRDefault="00924EEA" w:rsidP="00924EEA">
      <w:pPr>
        <w:jc w:val="both"/>
        <w:rPr>
          <w:bCs/>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4EEA" w:rsidRPr="00C8704D" w:rsidTr="00ED24D4">
        <w:tc>
          <w:tcPr>
            <w:tcW w:w="9918" w:type="dxa"/>
          </w:tcPr>
          <w:p w:rsidR="00924EEA" w:rsidRPr="00C8704D" w:rsidRDefault="00924EEA" w:rsidP="006E5FE0">
            <w:pPr>
              <w:jc w:val="center"/>
              <w:rPr>
                <w:b/>
                <w:iCs/>
              </w:rPr>
            </w:pPr>
            <w:r w:rsidRPr="00C8704D">
              <w:rPr>
                <w:b/>
                <w:iCs/>
              </w:rPr>
              <w:t>Задание № УЗ 2 ответьте на вопрос (устно /письменно)</w:t>
            </w:r>
          </w:p>
          <w:p w:rsidR="00924EEA" w:rsidRPr="00C8704D" w:rsidRDefault="00924EEA" w:rsidP="00ED24D4">
            <w:pPr>
              <w:ind w:right="308"/>
              <w:jc w:val="center"/>
              <w:rPr>
                <w:i/>
                <w:iCs/>
              </w:rPr>
            </w:pPr>
            <w:r w:rsidRPr="00C8704D">
              <w:rPr>
                <w:i/>
                <w:iCs/>
              </w:rPr>
              <w:t xml:space="preserve"> </w:t>
            </w:r>
          </w:p>
        </w:tc>
      </w:tr>
      <w:tr w:rsidR="00924EEA" w:rsidRPr="00C8704D" w:rsidTr="00ED24D4">
        <w:tc>
          <w:tcPr>
            <w:tcW w:w="9918" w:type="dxa"/>
          </w:tcPr>
          <w:tbl>
            <w:tblPr>
              <w:tblW w:w="9675" w:type="dxa"/>
              <w:tblLook w:val="01E0" w:firstRow="1" w:lastRow="1" w:firstColumn="1" w:lastColumn="1" w:noHBand="0" w:noVBand="0"/>
            </w:tblPr>
            <w:tblGrid>
              <w:gridCol w:w="6268"/>
              <w:gridCol w:w="3407"/>
            </w:tblGrid>
            <w:tr w:rsidR="00924EEA" w:rsidRPr="00C8704D" w:rsidTr="00ED24D4">
              <w:trPr>
                <w:trHeight w:val="1463"/>
              </w:trPr>
              <w:tc>
                <w:tcPr>
                  <w:tcW w:w="6268"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rPr>
                      <w:b/>
                    </w:rPr>
                  </w:pPr>
                  <w:r w:rsidRPr="00C8704D">
                    <w:rPr>
                      <w:b/>
                    </w:rPr>
                    <w:t>Задание №2</w:t>
                  </w:r>
                </w:p>
                <w:p w:rsidR="00924EEA" w:rsidRPr="00C8704D" w:rsidRDefault="00924EEA" w:rsidP="006E5FE0">
                  <w:pPr>
                    <w:rPr>
                      <w:rFonts w:eastAsia="Calibri"/>
                    </w:rPr>
                  </w:pPr>
                  <w:r w:rsidRPr="00C8704D">
                    <w:rPr>
                      <w:rFonts w:eastAsia="Calibri"/>
                      <w:b/>
                    </w:rPr>
                    <w:t>Ситуационная задача 2</w:t>
                  </w:r>
                  <w:r w:rsidRPr="00C8704D">
                    <w:rPr>
                      <w:rFonts w:eastAsia="Calibri"/>
                    </w:rPr>
                    <w:t xml:space="preserve"> </w:t>
                  </w:r>
                </w:p>
                <w:p w:rsidR="00924EEA" w:rsidRPr="00C8704D" w:rsidRDefault="00924EEA" w:rsidP="006E5FE0">
                  <w:pPr>
                    <w:rPr>
                      <w:rFonts w:eastAsia="Calibri"/>
                    </w:rPr>
                  </w:pPr>
                  <w:r w:rsidRPr="00C8704D">
                    <w:rPr>
                      <w:rFonts w:eastAsia="Calibri"/>
                    </w:rPr>
                    <w:t>Вас попросили оценить искусственную освещенность в групповой</w:t>
                  </w:r>
                </w:p>
                <w:p w:rsidR="00924EEA" w:rsidRPr="00C8704D" w:rsidRDefault="00924EEA" w:rsidP="006E5FE0">
                  <w:pPr>
                    <w:rPr>
                      <w:rFonts w:eastAsia="Calibri"/>
                    </w:rPr>
                  </w:pPr>
                  <w:r w:rsidRPr="00C8704D">
                    <w:rPr>
                      <w:rFonts w:eastAsia="Calibri"/>
                    </w:rPr>
                    <w:t xml:space="preserve">1. Как Вы это будете делать? </w:t>
                  </w:r>
                </w:p>
                <w:p w:rsidR="00924EEA" w:rsidRPr="00C8704D" w:rsidRDefault="00924EEA" w:rsidP="006E5FE0">
                  <w:pPr>
                    <w:rPr>
                      <w:rFonts w:eastAsia="Calibri"/>
                    </w:rPr>
                  </w:pPr>
                  <w:r w:rsidRPr="00C8704D">
                    <w:rPr>
                      <w:rFonts w:eastAsia="Calibri"/>
                    </w:rPr>
                    <w:t>2.  Приведите соответствующие нормативы.</w:t>
                  </w:r>
                </w:p>
                <w:p w:rsidR="00924EEA" w:rsidRPr="00DA3BD1" w:rsidRDefault="00924EEA" w:rsidP="006E5FE0">
                  <w:pPr>
                    <w:rPr>
                      <w:rFonts w:eastAsia="Calibri"/>
                    </w:rPr>
                  </w:pPr>
                  <w:r w:rsidRPr="00C8704D">
                    <w:rPr>
                      <w:rFonts w:eastAsia="Calibri"/>
                    </w:rPr>
                    <w:t>3.  Каковы последс</w:t>
                  </w:r>
                  <w:r>
                    <w:rPr>
                      <w:rFonts w:eastAsia="Calibri"/>
                    </w:rPr>
                    <w:t xml:space="preserve">твия недостаточной освещенности </w:t>
                  </w:r>
                  <w:r w:rsidRPr="00C8704D">
                    <w:rPr>
                      <w:rFonts w:eastAsia="Calibri"/>
                    </w:rPr>
                    <w:t xml:space="preserve">рабочего места для </w:t>
                  </w:r>
                  <w:r>
                    <w:rPr>
                      <w:rFonts w:eastAsia="Calibri"/>
                    </w:rPr>
                    <w:t xml:space="preserve">младшего </w:t>
                  </w:r>
                  <w:r w:rsidRPr="00C8704D">
                    <w:rPr>
                      <w:rFonts w:eastAsia="Calibri"/>
                    </w:rPr>
                    <w:t>школьника?</w:t>
                  </w:r>
                </w:p>
              </w:tc>
              <w:tc>
                <w:tcPr>
                  <w:tcW w:w="3407" w:type="dxa"/>
                </w:tcPr>
                <w:p w:rsidR="00924EEA" w:rsidRPr="00C8704D" w:rsidRDefault="00924EEA" w:rsidP="006E5FE0">
                  <w:pPr>
                    <w:ind w:left="425"/>
                  </w:pPr>
                </w:p>
              </w:tc>
            </w:tr>
          </w:tbl>
          <w:p w:rsidR="00924EEA" w:rsidRPr="00C8704D" w:rsidRDefault="00924EEA" w:rsidP="006E5FE0">
            <w:pPr>
              <w:rPr>
                <w:i/>
                <w:iCs/>
              </w:rPr>
            </w:pPr>
          </w:p>
        </w:tc>
      </w:tr>
    </w:tbl>
    <w:p w:rsidR="00924EEA" w:rsidRPr="00C8704D" w:rsidRDefault="00924EEA" w:rsidP="00924EEA"/>
    <w:p w:rsidR="00924EEA" w:rsidRPr="00C8704D" w:rsidRDefault="00924EEA" w:rsidP="00924EEA"/>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924EEA" w:rsidRPr="00C8704D" w:rsidTr="00ED24D4">
        <w:tc>
          <w:tcPr>
            <w:tcW w:w="9493" w:type="dxa"/>
          </w:tcPr>
          <w:p w:rsidR="00924EEA" w:rsidRPr="00C8704D" w:rsidRDefault="00924EEA" w:rsidP="006E5FE0">
            <w:pPr>
              <w:jc w:val="center"/>
              <w:rPr>
                <w:b/>
                <w:iCs/>
              </w:rPr>
            </w:pPr>
            <w:r w:rsidRPr="00C8704D">
              <w:rPr>
                <w:b/>
                <w:iCs/>
              </w:rPr>
              <w:t>Задание № УЗ 3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ED24D4">
        <w:tc>
          <w:tcPr>
            <w:tcW w:w="9493"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rPr>
                <w:b/>
              </w:rPr>
            </w:pPr>
            <w:r w:rsidRPr="00C8704D">
              <w:rPr>
                <w:b/>
              </w:rPr>
              <w:t>Ситуационная задача № 3</w:t>
            </w:r>
          </w:p>
          <w:p w:rsidR="00924EEA" w:rsidRPr="00613BCF" w:rsidRDefault="00924EEA" w:rsidP="00ED24D4">
            <w:pPr>
              <w:tabs>
                <w:tab w:val="left" w:pos="-1843"/>
              </w:tabs>
              <w:ind w:right="10" w:firstLine="567"/>
              <w:jc w:val="both"/>
            </w:pPr>
            <w:r w:rsidRPr="00613BCF">
              <w:lastRenderedPageBreak/>
              <w:t>При оборудован</w:t>
            </w:r>
            <w:r>
              <w:t xml:space="preserve">ии учебных </w:t>
            </w:r>
            <w:proofErr w:type="gramStart"/>
            <w:r>
              <w:t>помещений  в</w:t>
            </w:r>
            <w:proofErr w:type="gramEnd"/>
            <w:r>
              <w:t xml:space="preserve"> начальной школе получены следующие </w:t>
            </w:r>
            <w:r w:rsidRPr="00613BCF">
              <w:t xml:space="preserve"> размеры проходов и расстояния между предметами оборудования в см:</w:t>
            </w:r>
          </w:p>
          <w:p w:rsidR="00924EEA" w:rsidRPr="00613BCF" w:rsidRDefault="00924EEA" w:rsidP="006E5FE0">
            <w:pPr>
              <w:widowControl w:val="0"/>
              <w:numPr>
                <w:ilvl w:val="0"/>
                <w:numId w:val="10"/>
              </w:numPr>
              <w:tabs>
                <w:tab w:val="clear" w:pos="360"/>
                <w:tab w:val="num" w:pos="567"/>
              </w:tabs>
              <w:ind w:left="964" w:hanging="397"/>
              <w:jc w:val="both"/>
            </w:pPr>
            <w:r>
              <w:t xml:space="preserve"> </w:t>
            </w:r>
            <w:r w:rsidRPr="00613BCF">
              <w:t xml:space="preserve">между рядами двухместных столов </w:t>
            </w:r>
            <w:r>
              <w:t>-56 см</w:t>
            </w:r>
            <w:r w:rsidRPr="00613BCF">
              <w:t>;</w:t>
            </w:r>
          </w:p>
          <w:p w:rsidR="00924EEA" w:rsidRPr="00613BCF" w:rsidRDefault="00924EEA" w:rsidP="006E5FE0">
            <w:pPr>
              <w:widowControl w:val="0"/>
              <w:numPr>
                <w:ilvl w:val="0"/>
                <w:numId w:val="10"/>
              </w:numPr>
              <w:tabs>
                <w:tab w:val="clear" w:pos="360"/>
                <w:tab w:val="num" w:pos="567"/>
              </w:tabs>
              <w:ind w:left="964" w:hanging="397"/>
              <w:jc w:val="both"/>
            </w:pPr>
            <w:r>
              <w:t xml:space="preserve"> </w:t>
            </w:r>
            <w:r w:rsidRPr="00613BCF">
              <w:t>между рядом столов и наружной прод</w:t>
            </w:r>
            <w:r>
              <w:t>ольной стеной -  50</w:t>
            </w:r>
            <w:r w:rsidRPr="00613BCF">
              <w:t>;</w:t>
            </w:r>
          </w:p>
          <w:p w:rsidR="00924EEA" w:rsidRDefault="00924EEA" w:rsidP="006E5FE0">
            <w:pPr>
              <w:widowControl w:val="0"/>
              <w:numPr>
                <w:ilvl w:val="0"/>
                <w:numId w:val="10"/>
              </w:numPr>
              <w:tabs>
                <w:tab w:val="clear" w:pos="360"/>
                <w:tab w:val="num" w:pos="567"/>
              </w:tabs>
              <w:ind w:left="964" w:hanging="397"/>
              <w:jc w:val="both"/>
            </w:pPr>
            <w:r>
              <w:t xml:space="preserve"> </w:t>
            </w:r>
            <w:r w:rsidRPr="00613BCF">
              <w:t>между рядом столов и внутренней продольной стеной (перегородкой) или шкафами, стоящими вдол</w:t>
            </w:r>
            <w:r>
              <w:t>ь этой стены -70 см</w:t>
            </w:r>
          </w:p>
          <w:p w:rsidR="00924EEA" w:rsidRPr="00613BCF" w:rsidRDefault="00924EEA" w:rsidP="006E5FE0">
            <w:pPr>
              <w:widowControl w:val="0"/>
              <w:numPr>
                <w:ilvl w:val="0"/>
                <w:numId w:val="10"/>
              </w:numPr>
              <w:tabs>
                <w:tab w:val="clear" w:pos="360"/>
                <w:tab w:val="num" w:pos="567"/>
              </w:tabs>
              <w:ind w:left="964" w:hanging="397"/>
              <w:jc w:val="both"/>
            </w:pPr>
            <w:r w:rsidRPr="00613BCF">
              <w:t>от первой па</w:t>
            </w:r>
            <w:r>
              <w:t>рты до учебной доски -  не менее 140</w:t>
            </w:r>
            <w:r w:rsidRPr="00613BCF">
              <w:t>;</w:t>
            </w:r>
          </w:p>
          <w:p w:rsidR="00924EEA" w:rsidRPr="00613BCF" w:rsidRDefault="00924EEA" w:rsidP="006E5FE0">
            <w:pPr>
              <w:widowControl w:val="0"/>
              <w:numPr>
                <w:ilvl w:val="0"/>
                <w:numId w:val="10"/>
              </w:numPr>
              <w:tabs>
                <w:tab w:val="clear" w:pos="360"/>
                <w:tab w:val="num" w:pos="567"/>
              </w:tabs>
              <w:ind w:left="964" w:hanging="397"/>
              <w:jc w:val="both"/>
            </w:pPr>
            <w:r>
              <w:t xml:space="preserve"> </w:t>
            </w:r>
            <w:r w:rsidRPr="00613BCF">
              <w:t xml:space="preserve">наибольшая удаленность </w:t>
            </w:r>
            <w:proofErr w:type="gramStart"/>
            <w:r w:rsidRPr="00613BCF">
              <w:t>последнего места</w:t>
            </w:r>
            <w:proofErr w:type="gramEnd"/>
            <w:r w:rsidRPr="00613BCF">
              <w:t xml:space="preserve"> обучающегося от учебной доски - </w:t>
            </w:r>
            <w:r>
              <w:t>900</w:t>
            </w:r>
            <w:r w:rsidRPr="00613BCF">
              <w:t>;</w:t>
            </w:r>
          </w:p>
          <w:p w:rsidR="00924EEA" w:rsidRDefault="00924EEA" w:rsidP="006E5FE0">
            <w:pPr>
              <w:widowControl w:val="0"/>
              <w:numPr>
                <w:ilvl w:val="0"/>
                <w:numId w:val="10"/>
              </w:numPr>
              <w:tabs>
                <w:tab w:val="clear" w:pos="360"/>
                <w:tab w:val="num" w:pos="567"/>
              </w:tabs>
              <w:ind w:left="964" w:hanging="397"/>
              <w:jc w:val="both"/>
            </w:pPr>
            <w:r>
              <w:t xml:space="preserve"> </w:t>
            </w:r>
            <w:r w:rsidRPr="00613BCF">
              <w:t xml:space="preserve">высота нижнего края учебной доски над полом </w:t>
            </w:r>
            <w:r>
              <w:t>–</w:t>
            </w:r>
            <w:r w:rsidRPr="00613BCF">
              <w:t xml:space="preserve"> </w:t>
            </w:r>
            <w:r>
              <w:t>100см.</w:t>
            </w:r>
          </w:p>
          <w:p w:rsidR="00924EEA" w:rsidRPr="00B9148C" w:rsidRDefault="00924EEA" w:rsidP="006E5FE0">
            <w:pPr>
              <w:widowControl w:val="0"/>
              <w:ind w:left="567"/>
              <w:jc w:val="both"/>
            </w:pPr>
            <w:r>
              <w:t xml:space="preserve">Соблюдены ли требования </w:t>
            </w:r>
            <w:proofErr w:type="spellStart"/>
            <w:r>
              <w:t>САНПиН</w:t>
            </w:r>
            <w:proofErr w:type="spellEnd"/>
            <w:r>
              <w:t xml:space="preserve"> , если нет, то в чем нарушены?</w:t>
            </w:r>
          </w:p>
        </w:tc>
      </w:tr>
    </w:tbl>
    <w:p w:rsidR="00924EEA" w:rsidRPr="00C8704D" w:rsidRDefault="00924EEA" w:rsidP="00924EEA">
      <w:pPr>
        <w:jc w:val="both"/>
        <w:rPr>
          <w:bCs/>
          <w:u w:val="single"/>
        </w:rPr>
      </w:pP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4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rPr>
                <w:b/>
                <w:iCs/>
              </w:rPr>
            </w:pPr>
            <w:r w:rsidRPr="00C8704D">
              <w:rPr>
                <w:b/>
                <w:iCs/>
              </w:rPr>
              <w:t>Ситуационная задача № 4</w:t>
            </w:r>
          </w:p>
          <w:p w:rsidR="00924EEA" w:rsidRPr="00C8704D" w:rsidRDefault="00924EEA" w:rsidP="006E5FE0">
            <w:pPr>
              <w:tabs>
                <w:tab w:val="left" w:pos="993"/>
              </w:tabs>
              <w:jc w:val="both"/>
              <w:rPr>
                <w:rFonts w:eastAsia="Calibri"/>
                <w:lang w:eastAsia="en-US"/>
              </w:rPr>
            </w:pPr>
            <w:r w:rsidRPr="00C8704D">
              <w:rPr>
                <w:rFonts w:eastAsia="Calibri"/>
                <w:b/>
                <w:lang w:eastAsia="en-US"/>
              </w:rPr>
              <w:t xml:space="preserve">         </w:t>
            </w:r>
            <w:r w:rsidRPr="00C8704D">
              <w:rPr>
                <w:rFonts w:eastAsia="Calibri"/>
                <w:lang w:eastAsia="en-US"/>
              </w:rPr>
              <w:t xml:space="preserve">Девочка 6 лет прошла медицинское и психофизиологическое обследование на предмет определения ее готовности к школе. Ребенок имеет следующие </w:t>
            </w:r>
            <w:proofErr w:type="spellStart"/>
            <w:r w:rsidRPr="00C8704D">
              <w:rPr>
                <w:rFonts w:eastAsia="Calibri"/>
                <w:lang w:eastAsia="en-US"/>
              </w:rPr>
              <w:t>соматометрические</w:t>
            </w:r>
            <w:proofErr w:type="spellEnd"/>
            <w:r w:rsidRPr="00C8704D">
              <w:rPr>
                <w:rFonts w:eastAsia="Calibri"/>
                <w:lang w:eastAsia="en-US"/>
              </w:rPr>
              <w:t xml:space="preserve"> показатели: рост - 110, масса тела – </w:t>
            </w:r>
            <w:smartTag w:uri="urn:schemas-microsoft-com:office:smarttags" w:element="metricconverter">
              <w:smartTagPr>
                <w:attr w:name="ProductID" w:val="19,5 кг"/>
              </w:smartTagPr>
              <w:r w:rsidRPr="00C8704D">
                <w:rPr>
                  <w:rFonts w:eastAsia="Calibri"/>
                  <w:lang w:eastAsia="en-US"/>
                </w:rPr>
                <w:t>19,5 кг</w:t>
              </w:r>
            </w:smartTag>
            <w:r w:rsidRPr="00C8704D">
              <w:rPr>
                <w:rFonts w:eastAsia="Calibri"/>
                <w:lang w:eastAsia="en-US"/>
              </w:rPr>
              <w:t xml:space="preserve">, ОГК – </w:t>
            </w:r>
            <w:smartTag w:uri="urn:schemas-microsoft-com:office:smarttags" w:element="metricconverter">
              <w:smartTagPr>
                <w:attr w:name="ProductID" w:val="56 см"/>
              </w:smartTagPr>
              <w:r w:rsidRPr="00C8704D">
                <w:rPr>
                  <w:rFonts w:eastAsia="Calibri"/>
                  <w:lang w:eastAsia="en-US"/>
                </w:rPr>
                <w:t>56 см</w:t>
              </w:r>
            </w:smartTag>
            <w:r w:rsidRPr="00C8704D">
              <w:rPr>
                <w:rFonts w:eastAsia="Calibri"/>
                <w:lang w:eastAsia="en-US"/>
              </w:rPr>
              <w:t xml:space="preserve">, морфологических дефектов не выявлено. В течение последнего календарного года болела 4 раза ОРЗ. Дефектов звукопроизношения не выявлено. </w:t>
            </w:r>
          </w:p>
          <w:p w:rsidR="00924EEA" w:rsidRPr="00C8704D" w:rsidRDefault="00924EEA" w:rsidP="006E5FE0">
            <w:pPr>
              <w:tabs>
                <w:tab w:val="left" w:pos="993"/>
              </w:tabs>
              <w:ind w:left="709"/>
              <w:jc w:val="both"/>
              <w:rPr>
                <w:rFonts w:eastAsia="Calibri"/>
                <w:lang w:eastAsia="en-US"/>
              </w:rPr>
            </w:pPr>
            <w:r w:rsidRPr="00C8704D">
              <w:rPr>
                <w:rFonts w:eastAsia="Calibri"/>
                <w:lang w:eastAsia="en-US"/>
              </w:rPr>
              <w:t>- Дайте обоснованное заключение о готовности ее к школьному обучению.</w:t>
            </w:r>
          </w:p>
          <w:p w:rsidR="00924EEA" w:rsidRPr="00C8704D" w:rsidRDefault="00924EEA" w:rsidP="006E5FE0">
            <w:pPr>
              <w:rPr>
                <w:b/>
                <w:iCs/>
              </w:rPr>
            </w:pPr>
          </w:p>
        </w:tc>
      </w:tr>
    </w:tbl>
    <w:p w:rsidR="00924EEA" w:rsidRDefault="00924EEA" w:rsidP="00924EEA"/>
    <w:p w:rsidR="00924EEA" w:rsidRPr="00C8704D" w:rsidRDefault="00924EEA" w:rsidP="00924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897A6B" w:rsidTr="006E5FE0">
        <w:tc>
          <w:tcPr>
            <w:tcW w:w="9495" w:type="dxa"/>
          </w:tcPr>
          <w:p w:rsidR="00924EEA" w:rsidRPr="00897A6B" w:rsidRDefault="00924EEA" w:rsidP="006E5FE0">
            <w:pPr>
              <w:jc w:val="center"/>
              <w:rPr>
                <w:b/>
                <w:iCs/>
                <w:szCs w:val="20"/>
              </w:rPr>
            </w:pPr>
            <w:r w:rsidRPr="00897A6B">
              <w:rPr>
                <w:b/>
                <w:iCs/>
                <w:szCs w:val="20"/>
              </w:rPr>
              <w:t>Задание № УЗ 5 ответьте на вопрос (устно /письменно)</w:t>
            </w:r>
          </w:p>
          <w:p w:rsidR="00924EEA" w:rsidRPr="00897A6B" w:rsidRDefault="00924EEA" w:rsidP="006E5FE0">
            <w:pPr>
              <w:jc w:val="center"/>
              <w:rPr>
                <w:i/>
                <w:iCs/>
                <w:szCs w:val="20"/>
              </w:rPr>
            </w:pPr>
            <w:r w:rsidRPr="00897A6B">
              <w:rPr>
                <w:i/>
                <w:iCs/>
                <w:szCs w:val="20"/>
              </w:rPr>
              <w:t xml:space="preserve"> </w:t>
            </w:r>
          </w:p>
        </w:tc>
      </w:tr>
      <w:tr w:rsidR="00924EEA" w:rsidRPr="00C8704D" w:rsidTr="006E5FE0">
        <w:tc>
          <w:tcPr>
            <w:tcW w:w="9495" w:type="dxa"/>
          </w:tcPr>
          <w:tbl>
            <w:tblPr>
              <w:tblW w:w="0" w:type="auto"/>
              <w:tblLook w:val="01E0" w:firstRow="1" w:lastRow="1" w:firstColumn="1" w:lastColumn="1" w:noHBand="0" w:noVBand="0"/>
            </w:tblPr>
            <w:tblGrid>
              <w:gridCol w:w="4566"/>
              <w:gridCol w:w="4563"/>
            </w:tblGrid>
            <w:tr w:rsidR="00924EEA" w:rsidRPr="00C8704D" w:rsidTr="006E5FE0">
              <w:tc>
                <w:tcPr>
                  <w:tcW w:w="478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r w:rsidRPr="00C8704D">
                    <w:rPr>
                      <w:b/>
                    </w:rPr>
                    <w:t>Ситуационная задача №5</w:t>
                  </w:r>
                </w:p>
              </w:tc>
              <w:tc>
                <w:tcPr>
                  <w:tcW w:w="4786" w:type="dxa"/>
                </w:tcPr>
                <w:p w:rsidR="00924EEA" w:rsidRPr="00C8704D" w:rsidRDefault="00924EEA" w:rsidP="006E5FE0">
                  <w:r w:rsidRPr="00C8704D">
                    <w:t xml:space="preserve">4) </w:t>
                  </w:r>
                  <w:r w:rsidRPr="00C8704D">
                    <w:tab/>
                    <w:t>снабжении клеток организма питательными веществами</w:t>
                  </w:r>
                </w:p>
                <w:p w:rsidR="00924EEA" w:rsidRPr="00C8704D" w:rsidRDefault="00924EEA" w:rsidP="006E5FE0"/>
              </w:tc>
            </w:tr>
          </w:tbl>
          <w:p w:rsidR="00924EEA" w:rsidRPr="00C8704D" w:rsidRDefault="00924EEA" w:rsidP="006E5FE0">
            <w:pPr>
              <w:tabs>
                <w:tab w:val="left" w:pos="993"/>
              </w:tabs>
              <w:ind w:firstLine="709"/>
              <w:jc w:val="both"/>
            </w:pPr>
            <w:r w:rsidRPr="00C8704D">
              <w:rPr>
                <w:rFonts w:eastAsia="Calibri"/>
                <w:lang w:eastAsia="en-US"/>
              </w:rPr>
              <w:t xml:space="preserve">При исследовании физического развития и здоровья мальчика 10 лет установлено, что его рост составляет </w:t>
            </w:r>
            <w:smartTag w:uri="urn:schemas-microsoft-com:office:smarttags" w:element="metricconverter">
              <w:smartTagPr>
                <w:attr w:name="ProductID" w:val="147 см"/>
              </w:smartTagPr>
              <w:r w:rsidRPr="00C8704D">
                <w:rPr>
                  <w:rFonts w:eastAsia="Calibri"/>
                  <w:lang w:eastAsia="en-US"/>
                </w:rPr>
                <w:t>147 см</w:t>
              </w:r>
            </w:smartTag>
            <w:r w:rsidRPr="00C8704D">
              <w:rPr>
                <w:rFonts w:eastAsia="Calibri"/>
                <w:lang w:eastAsia="en-US"/>
              </w:rPr>
              <w:t xml:space="preserve">, масса тела – </w:t>
            </w:r>
            <w:smartTag w:uri="urn:schemas-microsoft-com:office:smarttags" w:element="metricconverter">
              <w:smartTagPr>
                <w:attr w:name="ProductID" w:val="37 кг"/>
              </w:smartTagPr>
              <w:r w:rsidRPr="00C8704D">
                <w:rPr>
                  <w:rFonts w:eastAsia="Calibri"/>
                  <w:lang w:eastAsia="en-US"/>
                </w:rPr>
                <w:t>37 кг</w:t>
              </w:r>
            </w:smartTag>
            <w:r w:rsidRPr="00C8704D">
              <w:rPr>
                <w:rFonts w:eastAsia="Calibri"/>
                <w:lang w:eastAsia="en-US"/>
              </w:rPr>
              <w:t xml:space="preserve">, ОГК – </w:t>
            </w:r>
            <w:smartTag w:uri="urn:schemas-microsoft-com:office:smarttags" w:element="metricconverter">
              <w:smartTagPr>
                <w:attr w:name="ProductID" w:val="70 см"/>
              </w:smartTagPr>
              <w:r w:rsidRPr="00C8704D">
                <w:rPr>
                  <w:rFonts w:eastAsia="Calibri"/>
                  <w:lang w:eastAsia="en-US"/>
                </w:rPr>
                <w:t>70 см</w:t>
              </w:r>
            </w:smartTag>
            <w:r w:rsidRPr="00C8704D">
              <w:rPr>
                <w:rFonts w:eastAsia="Calibri"/>
                <w:lang w:eastAsia="en-US"/>
              </w:rPr>
              <w:t xml:space="preserve">, число постоянных зубов – 24, </w:t>
            </w:r>
            <w:r w:rsidRPr="00C8704D">
              <w:t xml:space="preserve">развитие мускулатуры оценивается </w:t>
            </w:r>
            <w:r w:rsidRPr="00C8704D">
              <w:rPr>
                <w:lang w:val="en-US"/>
              </w:rPr>
              <w:t>II</w:t>
            </w:r>
            <w:r w:rsidRPr="00C8704D">
              <w:t xml:space="preserve"> степенью, в анамнезе – хронический тонзиллит (на момент осмотра в стадии ремиссии). </w:t>
            </w:r>
          </w:p>
          <w:p w:rsidR="00924EEA" w:rsidRPr="00C8704D" w:rsidRDefault="00924EEA" w:rsidP="006E5FE0">
            <w:pPr>
              <w:tabs>
                <w:tab w:val="left" w:pos="993"/>
              </w:tabs>
              <w:jc w:val="both"/>
              <w:rPr>
                <w:rFonts w:eastAsia="Calibri"/>
                <w:sz w:val="20"/>
                <w:szCs w:val="20"/>
                <w:lang w:eastAsia="en-US"/>
              </w:rPr>
            </w:pPr>
            <w:r w:rsidRPr="00C8704D">
              <w:t>-  Оцените тип телосложения</w:t>
            </w:r>
            <w:r w:rsidRPr="00C8704D">
              <w:rPr>
                <w:rFonts w:eastAsia="Calibri"/>
                <w:lang w:eastAsia="en-US"/>
              </w:rPr>
              <w:t xml:space="preserve"> мальчика.</w:t>
            </w:r>
          </w:p>
        </w:tc>
      </w:tr>
    </w:tbl>
    <w:p w:rsidR="00924EEA" w:rsidRPr="00C8704D" w:rsidRDefault="00924EEA" w:rsidP="00924EEA">
      <w:pPr>
        <w:jc w:val="both"/>
        <w:rPr>
          <w:bCs/>
          <w:sz w:val="20"/>
          <w:szCs w:val="20"/>
          <w:u w:val="single"/>
        </w:rPr>
      </w:pPr>
    </w:p>
    <w:p w:rsidR="00924EEA" w:rsidRPr="00C8704D" w:rsidRDefault="00924EEA" w:rsidP="00924EEA">
      <w:pPr>
        <w:jc w:val="both"/>
        <w:rPr>
          <w:bCs/>
          <w:sz w:val="20"/>
          <w:szCs w:val="20"/>
          <w:u w:val="single"/>
        </w:rPr>
      </w:pPr>
    </w:p>
    <w:p w:rsidR="00924EEA" w:rsidRPr="00C8704D" w:rsidRDefault="00924EEA" w:rsidP="00924EEA">
      <w:pPr>
        <w:jc w:val="both"/>
        <w:rPr>
          <w:bCs/>
          <w:sz w:val="20"/>
          <w:szCs w:val="20"/>
          <w:u w:val="single"/>
        </w:rPr>
      </w:pPr>
    </w:p>
    <w:p w:rsidR="00924EEA" w:rsidRPr="00C8704D" w:rsidRDefault="00924EEA" w:rsidP="00924EEA">
      <w:pPr>
        <w:jc w:val="both"/>
        <w:rPr>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897A6B" w:rsidTr="006E5FE0">
        <w:tc>
          <w:tcPr>
            <w:tcW w:w="9495" w:type="dxa"/>
          </w:tcPr>
          <w:p w:rsidR="00924EEA" w:rsidRPr="00897A6B" w:rsidRDefault="00924EEA" w:rsidP="006E5FE0">
            <w:pPr>
              <w:jc w:val="center"/>
              <w:rPr>
                <w:b/>
                <w:iCs/>
                <w:szCs w:val="20"/>
              </w:rPr>
            </w:pPr>
            <w:r w:rsidRPr="00897A6B">
              <w:rPr>
                <w:b/>
                <w:iCs/>
                <w:szCs w:val="20"/>
              </w:rPr>
              <w:t>Задание № УЗ 6 ответьте на вопрос (устно /письменно)</w:t>
            </w:r>
          </w:p>
          <w:p w:rsidR="00924EEA" w:rsidRPr="00897A6B" w:rsidRDefault="00924EEA" w:rsidP="006E5FE0">
            <w:pPr>
              <w:jc w:val="center"/>
              <w:rPr>
                <w:i/>
                <w:iCs/>
                <w:szCs w:val="20"/>
              </w:rPr>
            </w:pPr>
            <w:r w:rsidRPr="00897A6B">
              <w:rPr>
                <w:i/>
                <w:iCs/>
                <w:szCs w:val="20"/>
              </w:rPr>
              <w:t xml:space="preserve"> </w:t>
            </w:r>
          </w:p>
        </w:tc>
      </w:tr>
      <w:tr w:rsidR="00924EEA" w:rsidRPr="00C8704D" w:rsidTr="006E5FE0">
        <w:trPr>
          <w:trHeight w:val="2762"/>
        </w:trPr>
        <w:tc>
          <w:tcPr>
            <w:tcW w:w="9495" w:type="dxa"/>
          </w:tcPr>
          <w:p w:rsidR="00924EEA" w:rsidRPr="00C8704D" w:rsidRDefault="00924EEA" w:rsidP="006E5FE0">
            <w:pPr>
              <w:jc w:val="both"/>
              <w:rPr>
                <w:sz w:val="22"/>
              </w:rPr>
            </w:pPr>
            <w:r w:rsidRPr="00C8704D">
              <w:rPr>
                <w:b/>
                <w:bCs/>
                <w:sz w:val="22"/>
              </w:rPr>
              <w:lastRenderedPageBreak/>
              <w:t>Условия выполнения задания</w:t>
            </w:r>
          </w:p>
          <w:p w:rsidR="00924EEA" w:rsidRPr="00C8704D" w:rsidRDefault="00924EEA" w:rsidP="006E5FE0">
            <w:pPr>
              <w:jc w:val="both"/>
              <w:rPr>
                <w:i/>
                <w:sz w:val="22"/>
              </w:rPr>
            </w:pPr>
            <w:r w:rsidRPr="00C8704D">
              <w:rPr>
                <w:sz w:val="22"/>
              </w:rPr>
              <w:t xml:space="preserve">1. Максимальное время выполнения задания: </w:t>
            </w:r>
            <w:r w:rsidRPr="00C8704D">
              <w:rPr>
                <w:sz w:val="22"/>
                <w:u w:val="single"/>
              </w:rPr>
              <w:t>30</w:t>
            </w:r>
            <w:r w:rsidRPr="00C8704D">
              <w:rPr>
                <w:sz w:val="22"/>
              </w:rPr>
              <w:t xml:space="preserve"> мин. </w:t>
            </w:r>
            <w:r w:rsidRPr="00C8704D">
              <w:rPr>
                <w:i/>
                <w:sz w:val="22"/>
              </w:rPr>
              <w:t>(для письменного ответа)</w:t>
            </w:r>
          </w:p>
          <w:p w:rsidR="00924EEA" w:rsidRPr="00C8704D" w:rsidRDefault="00924EEA" w:rsidP="006E5FE0">
            <w:pPr>
              <w:jc w:val="both"/>
              <w:rPr>
                <w:i/>
                <w:sz w:val="22"/>
              </w:rPr>
            </w:pPr>
            <w:r w:rsidRPr="00C8704D">
              <w:rPr>
                <w:sz w:val="22"/>
              </w:rPr>
              <w:t xml:space="preserve">2. Максимальное время подготовки к ответу: </w:t>
            </w:r>
            <w:r w:rsidRPr="00C8704D">
              <w:rPr>
                <w:sz w:val="22"/>
                <w:u w:val="single"/>
              </w:rPr>
              <w:t>10</w:t>
            </w:r>
            <w:r w:rsidRPr="00C8704D">
              <w:rPr>
                <w:sz w:val="22"/>
              </w:rPr>
              <w:t xml:space="preserve"> </w:t>
            </w:r>
            <w:proofErr w:type="gramStart"/>
            <w:r w:rsidRPr="00C8704D">
              <w:rPr>
                <w:sz w:val="22"/>
              </w:rPr>
              <w:t>мин.</w:t>
            </w:r>
            <w:r w:rsidRPr="00C8704D">
              <w:rPr>
                <w:i/>
                <w:sz w:val="22"/>
              </w:rPr>
              <w:t>(</w:t>
            </w:r>
            <w:proofErr w:type="gramEnd"/>
            <w:r w:rsidRPr="00C8704D">
              <w:rPr>
                <w:i/>
                <w:sz w:val="22"/>
              </w:rPr>
              <w:t>для устного ответа)</w:t>
            </w:r>
          </w:p>
          <w:p w:rsidR="00924EEA" w:rsidRPr="00C8704D" w:rsidRDefault="00924EEA" w:rsidP="006E5FE0">
            <w:pPr>
              <w:jc w:val="both"/>
              <w:rPr>
                <w:sz w:val="22"/>
              </w:rPr>
            </w:pPr>
            <w:r w:rsidRPr="00C8704D">
              <w:rPr>
                <w:sz w:val="22"/>
              </w:rPr>
              <w:t>3. Необходимо ответить на 20 вопросов.</w:t>
            </w:r>
          </w:p>
          <w:p w:rsidR="00924EEA" w:rsidRPr="00C8704D" w:rsidRDefault="00924EEA" w:rsidP="006E5FE0">
            <w:pPr>
              <w:shd w:val="clear" w:color="auto" w:fill="FFFFFF"/>
              <w:jc w:val="both"/>
              <w:rPr>
                <w:b/>
                <w:bCs/>
                <w:color w:val="000000"/>
                <w:szCs w:val="20"/>
              </w:rPr>
            </w:pPr>
            <w:r w:rsidRPr="00C8704D">
              <w:rPr>
                <w:b/>
                <w:bCs/>
                <w:color w:val="000000"/>
                <w:szCs w:val="20"/>
              </w:rPr>
              <w:t>Задание №1 Компьютерное тестирование</w:t>
            </w:r>
          </w:p>
          <w:p w:rsidR="00924EEA" w:rsidRPr="00C8704D" w:rsidRDefault="00924EEA" w:rsidP="006E5FE0">
            <w:pPr>
              <w:shd w:val="clear" w:color="auto" w:fill="FFFFFF"/>
              <w:jc w:val="both"/>
              <w:rPr>
                <w:b/>
                <w:bCs/>
                <w:color w:val="000000"/>
                <w:szCs w:val="20"/>
              </w:rPr>
            </w:pPr>
            <w:r w:rsidRPr="00C8704D">
              <w:rPr>
                <w:b/>
                <w:bCs/>
                <w:color w:val="000000"/>
                <w:szCs w:val="20"/>
              </w:rPr>
              <w:t>Ситуационная задача № 6</w:t>
            </w:r>
          </w:p>
          <w:p w:rsidR="00924EEA" w:rsidRDefault="00924EEA" w:rsidP="006E5FE0">
            <w:pPr>
              <w:tabs>
                <w:tab w:val="left" w:pos="851"/>
              </w:tabs>
              <w:ind w:firstLine="567"/>
              <w:jc w:val="both"/>
            </w:pPr>
            <w:r>
              <w:t xml:space="preserve">Учитель 2 класса А, с целью создания более благоприятного микроклимата, во время урока открыла фрамугу в конце класса. На замечание родителя Вани К. сказала, что имеет полное право это делать. Действительно ли это так? Обоснуйте свою точку зрения. Объясните, в соответствии с </w:t>
            </w:r>
            <w:proofErr w:type="spellStart"/>
            <w:r>
              <w:t>САНПиН</w:t>
            </w:r>
            <w:proofErr w:type="spellEnd"/>
            <w:r>
              <w:t xml:space="preserve">, можно ли проводить сквозное </w:t>
            </w:r>
            <w:proofErr w:type="gramStart"/>
            <w:r>
              <w:t>проветривание  в</w:t>
            </w:r>
            <w:proofErr w:type="gramEnd"/>
            <w:r>
              <w:t xml:space="preserve"> учебных помещениях  школы и при каких условиях?</w:t>
            </w:r>
          </w:p>
          <w:p w:rsidR="00924EEA" w:rsidRPr="00C8704D" w:rsidRDefault="00924EEA" w:rsidP="006E5FE0">
            <w:pPr>
              <w:numPr>
                <w:ilvl w:val="0"/>
                <w:numId w:val="2"/>
              </w:numPr>
              <w:tabs>
                <w:tab w:val="left" w:pos="993"/>
              </w:tabs>
              <w:ind w:firstLine="709"/>
              <w:jc w:val="both"/>
              <w:rPr>
                <w:rFonts w:eastAsia="Calibri"/>
                <w:sz w:val="20"/>
                <w:szCs w:val="20"/>
                <w:lang w:eastAsia="en-US"/>
              </w:rPr>
            </w:pPr>
            <w:r w:rsidRPr="002E358B">
              <w:rPr>
                <w:rStyle w:val="HTML"/>
              </w:rPr>
              <w:t>Прове</w:t>
            </w:r>
            <w:r>
              <w:rPr>
                <w:rStyle w:val="HTML"/>
              </w:rPr>
              <w:t>тривание следует прекращать при снижении температуры воздуха ниже допустимой нормы на 1</w:t>
            </w:r>
          </w:p>
        </w:tc>
      </w:tr>
    </w:tbl>
    <w:p w:rsidR="00924EEA" w:rsidRDefault="00924EEA" w:rsidP="00924EEA">
      <w:pPr>
        <w:jc w:val="both"/>
        <w:rPr>
          <w:bCs/>
          <w:sz w:val="20"/>
          <w:szCs w:val="20"/>
          <w:u w:val="single"/>
        </w:rPr>
      </w:pPr>
    </w:p>
    <w:p w:rsidR="00924EEA" w:rsidRPr="00C8704D" w:rsidRDefault="00924EEA" w:rsidP="00924EEA">
      <w:pPr>
        <w:jc w:val="both"/>
        <w:rPr>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897A6B" w:rsidTr="006E5FE0">
        <w:tc>
          <w:tcPr>
            <w:tcW w:w="9495" w:type="dxa"/>
          </w:tcPr>
          <w:p w:rsidR="00924EEA" w:rsidRPr="00897A6B" w:rsidRDefault="00924EEA" w:rsidP="006E5FE0">
            <w:pPr>
              <w:jc w:val="center"/>
              <w:rPr>
                <w:b/>
                <w:iCs/>
                <w:szCs w:val="20"/>
              </w:rPr>
            </w:pPr>
            <w:r w:rsidRPr="00897A6B">
              <w:rPr>
                <w:b/>
                <w:iCs/>
                <w:szCs w:val="20"/>
              </w:rPr>
              <w:t>Задание № УЗ 7ответьте на вопрос (устно /письменно)</w:t>
            </w:r>
          </w:p>
          <w:p w:rsidR="00924EEA" w:rsidRPr="00897A6B" w:rsidRDefault="00924EEA" w:rsidP="006E5FE0">
            <w:pPr>
              <w:jc w:val="center"/>
              <w:rPr>
                <w:i/>
                <w:iCs/>
                <w:szCs w:val="20"/>
              </w:rPr>
            </w:pPr>
            <w:r w:rsidRPr="00897A6B">
              <w:rPr>
                <w:i/>
                <w:iCs/>
                <w:szCs w:val="20"/>
              </w:rPr>
              <w:t xml:space="preserve"> </w:t>
            </w:r>
          </w:p>
        </w:tc>
      </w:tr>
      <w:tr w:rsidR="00924EEA" w:rsidRPr="00C8704D" w:rsidTr="006E5FE0">
        <w:tc>
          <w:tcPr>
            <w:tcW w:w="9495" w:type="dxa"/>
          </w:tcPr>
          <w:p w:rsidR="00924EEA" w:rsidRPr="00C8704D" w:rsidRDefault="00924EEA" w:rsidP="006E5FE0">
            <w:pPr>
              <w:jc w:val="both"/>
              <w:rPr>
                <w:sz w:val="22"/>
              </w:rPr>
            </w:pPr>
            <w:r w:rsidRPr="00C8704D">
              <w:rPr>
                <w:b/>
                <w:bCs/>
                <w:sz w:val="22"/>
              </w:rPr>
              <w:t>Условия выполнения задания</w:t>
            </w:r>
          </w:p>
          <w:p w:rsidR="00924EEA" w:rsidRPr="00C8704D" w:rsidRDefault="00924EEA" w:rsidP="006E5FE0">
            <w:pPr>
              <w:jc w:val="both"/>
              <w:rPr>
                <w:i/>
                <w:sz w:val="22"/>
              </w:rPr>
            </w:pPr>
            <w:r w:rsidRPr="00C8704D">
              <w:rPr>
                <w:sz w:val="22"/>
              </w:rPr>
              <w:t xml:space="preserve">1. Максимальное время выполнения задания: </w:t>
            </w:r>
            <w:r w:rsidRPr="00C8704D">
              <w:rPr>
                <w:sz w:val="22"/>
                <w:u w:val="single"/>
              </w:rPr>
              <w:t>30</w:t>
            </w:r>
            <w:r w:rsidRPr="00C8704D">
              <w:rPr>
                <w:sz w:val="22"/>
              </w:rPr>
              <w:t xml:space="preserve"> мин. </w:t>
            </w:r>
            <w:r w:rsidRPr="00C8704D">
              <w:rPr>
                <w:i/>
                <w:sz w:val="22"/>
              </w:rPr>
              <w:t>(для письменного ответа)</w:t>
            </w:r>
          </w:p>
          <w:p w:rsidR="00924EEA" w:rsidRPr="00C8704D" w:rsidRDefault="00924EEA" w:rsidP="006E5FE0">
            <w:pPr>
              <w:jc w:val="both"/>
              <w:rPr>
                <w:i/>
                <w:sz w:val="22"/>
              </w:rPr>
            </w:pPr>
            <w:r w:rsidRPr="00C8704D">
              <w:rPr>
                <w:sz w:val="22"/>
              </w:rPr>
              <w:t xml:space="preserve">2. Максимальное время подготовки к ответу: </w:t>
            </w:r>
            <w:r w:rsidRPr="00C8704D">
              <w:rPr>
                <w:sz w:val="22"/>
                <w:u w:val="single"/>
              </w:rPr>
              <w:t>10</w:t>
            </w:r>
            <w:r w:rsidRPr="00C8704D">
              <w:rPr>
                <w:sz w:val="22"/>
              </w:rPr>
              <w:t xml:space="preserve"> </w:t>
            </w:r>
            <w:proofErr w:type="gramStart"/>
            <w:r w:rsidRPr="00C8704D">
              <w:rPr>
                <w:sz w:val="22"/>
              </w:rPr>
              <w:t>мин.</w:t>
            </w:r>
            <w:r w:rsidRPr="00C8704D">
              <w:rPr>
                <w:i/>
                <w:sz w:val="22"/>
              </w:rPr>
              <w:t>(</w:t>
            </w:r>
            <w:proofErr w:type="gramEnd"/>
            <w:r w:rsidRPr="00C8704D">
              <w:rPr>
                <w:i/>
                <w:sz w:val="22"/>
              </w:rPr>
              <w:t>для устного ответа)</w:t>
            </w:r>
          </w:p>
          <w:p w:rsidR="00924EEA" w:rsidRPr="00C8704D" w:rsidRDefault="00924EEA" w:rsidP="006E5FE0">
            <w:pPr>
              <w:jc w:val="both"/>
              <w:rPr>
                <w:sz w:val="22"/>
              </w:rPr>
            </w:pPr>
            <w:r w:rsidRPr="00C8704D">
              <w:rPr>
                <w:sz w:val="22"/>
              </w:rPr>
              <w:t>3. Необходимо ответить на 20 вопросов.</w:t>
            </w:r>
          </w:p>
          <w:p w:rsidR="00924EEA" w:rsidRPr="00C8704D" w:rsidRDefault="00924EEA" w:rsidP="006E5FE0">
            <w:pPr>
              <w:shd w:val="clear" w:color="auto" w:fill="FFFFFF"/>
              <w:jc w:val="both"/>
              <w:rPr>
                <w:b/>
                <w:bCs/>
                <w:color w:val="000000"/>
                <w:sz w:val="20"/>
                <w:szCs w:val="20"/>
              </w:rPr>
            </w:pPr>
            <w:r w:rsidRPr="00C8704D">
              <w:rPr>
                <w:b/>
                <w:bCs/>
                <w:color w:val="000000"/>
                <w:sz w:val="20"/>
                <w:szCs w:val="20"/>
              </w:rPr>
              <w:t>Задание №1 Компьютерное тестирование</w:t>
            </w:r>
          </w:p>
          <w:p w:rsidR="00924EEA" w:rsidRPr="00C8704D" w:rsidRDefault="00924EEA" w:rsidP="006E5FE0">
            <w:pPr>
              <w:jc w:val="both"/>
              <w:rPr>
                <w:b/>
                <w:szCs w:val="20"/>
              </w:rPr>
            </w:pPr>
            <w:r w:rsidRPr="00C8704D">
              <w:rPr>
                <w:b/>
                <w:szCs w:val="20"/>
              </w:rPr>
              <w:t>Ситуационная задача №7</w:t>
            </w:r>
          </w:p>
          <w:p w:rsidR="00924EEA" w:rsidRPr="00C8704D" w:rsidRDefault="00924EEA" w:rsidP="006E5FE0">
            <w:pPr>
              <w:ind w:firstLine="709"/>
              <w:jc w:val="both"/>
              <w:rPr>
                <w:szCs w:val="20"/>
              </w:rPr>
            </w:pPr>
            <w:r w:rsidRPr="00C8704D">
              <w:rPr>
                <w:szCs w:val="20"/>
              </w:rPr>
              <w:t>В дневное время суток Вас попросили оценить достаточность искусственной освещенности детской игровой комнаты.</w:t>
            </w:r>
          </w:p>
          <w:p w:rsidR="00924EEA" w:rsidRPr="00C8704D" w:rsidRDefault="00924EEA" w:rsidP="006E5FE0">
            <w:pPr>
              <w:tabs>
                <w:tab w:val="left" w:pos="993"/>
              </w:tabs>
              <w:jc w:val="both"/>
              <w:rPr>
                <w:szCs w:val="20"/>
              </w:rPr>
            </w:pPr>
            <w:r>
              <w:rPr>
                <w:szCs w:val="20"/>
              </w:rPr>
              <w:t>1.</w:t>
            </w:r>
            <w:r w:rsidRPr="00C8704D">
              <w:rPr>
                <w:szCs w:val="20"/>
              </w:rPr>
              <w:t>Назовите виды искусственного освещения и перечислите основные требования к нему.</w:t>
            </w:r>
          </w:p>
          <w:p w:rsidR="00924EEA" w:rsidRPr="00C8704D" w:rsidRDefault="00924EEA" w:rsidP="006E5FE0">
            <w:pPr>
              <w:ind w:firstLine="709"/>
              <w:jc w:val="both"/>
              <w:rPr>
                <w:szCs w:val="20"/>
              </w:rPr>
            </w:pPr>
            <w:r w:rsidRPr="00C8704D">
              <w:rPr>
                <w:szCs w:val="20"/>
              </w:rPr>
              <w:t>2. Какие методы измерения искусственной освещенности Вы можете применить? Как они проводятся?</w:t>
            </w:r>
          </w:p>
          <w:p w:rsidR="00924EEA" w:rsidRPr="00C8704D" w:rsidRDefault="00924EEA" w:rsidP="006E5FE0">
            <w:pPr>
              <w:ind w:firstLine="709"/>
              <w:jc w:val="both"/>
              <w:rPr>
                <w:sz w:val="20"/>
                <w:szCs w:val="20"/>
              </w:rPr>
            </w:pPr>
            <w:r w:rsidRPr="00C8704D">
              <w:rPr>
                <w:szCs w:val="20"/>
              </w:rPr>
              <w:t xml:space="preserve">3. Приведите нормы искусственной освещенности для </w:t>
            </w:r>
            <w:r>
              <w:rPr>
                <w:szCs w:val="20"/>
              </w:rPr>
              <w:t>учебных помещений начальной школы.</w:t>
            </w:r>
          </w:p>
        </w:tc>
      </w:tr>
    </w:tbl>
    <w:p w:rsidR="00924EEA" w:rsidRDefault="00924EEA" w:rsidP="00924EEA">
      <w:pPr>
        <w:keepNext/>
        <w:spacing w:before="120"/>
        <w:outlineLvl w:val="2"/>
        <w:rPr>
          <w:b/>
          <w:bCs/>
          <w:sz w:val="20"/>
          <w:szCs w:val="20"/>
        </w:rPr>
      </w:pPr>
    </w:p>
    <w:p w:rsidR="00924EEA" w:rsidRPr="00C8704D" w:rsidRDefault="00924EEA" w:rsidP="00924EEA">
      <w:pPr>
        <w:keepNext/>
        <w:spacing w:before="120"/>
        <w:outlineLvl w:val="2"/>
        <w:rPr>
          <w:b/>
          <w:bCs/>
          <w:sz w:val="20"/>
          <w:szCs w:val="20"/>
        </w:rPr>
      </w:pPr>
      <w:r>
        <w:rPr>
          <w:b/>
          <w:bCs/>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897A6B" w:rsidTr="006E5FE0">
        <w:tc>
          <w:tcPr>
            <w:tcW w:w="9495" w:type="dxa"/>
          </w:tcPr>
          <w:p w:rsidR="00924EEA" w:rsidRPr="00897A6B" w:rsidRDefault="00924EEA" w:rsidP="006E5FE0">
            <w:pPr>
              <w:jc w:val="center"/>
              <w:rPr>
                <w:b/>
                <w:iCs/>
                <w:szCs w:val="20"/>
              </w:rPr>
            </w:pPr>
            <w:r w:rsidRPr="00897A6B">
              <w:rPr>
                <w:b/>
                <w:iCs/>
                <w:szCs w:val="20"/>
              </w:rPr>
              <w:lastRenderedPageBreak/>
              <w:t>Задание № УЗ 8 ответьте на вопрос (устно /письменно)</w:t>
            </w:r>
          </w:p>
          <w:p w:rsidR="00924EEA" w:rsidRPr="00897A6B" w:rsidRDefault="00924EEA" w:rsidP="006E5FE0">
            <w:pPr>
              <w:jc w:val="center"/>
              <w:rPr>
                <w:i/>
                <w:iCs/>
                <w:szCs w:val="20"/>
              </w:rPr>
            </w:pPr>
            <w:r w:rsidRPr="00897A6B">
              <w:rPr>
                <w:i/>
                <w:iCs/>
                <w:szCs w:val="20"/>
              </w:rPr>
              <w:t xml:space="preserve"> </w:t>
            </w:r>
          </w:p>
        </w:tc>
      </w:tr>
      <w:tr w:rsidR="00924EEA" w:rsidRPr="00C8704D" w:rsidTr="006E5FE0">
        <w:tc>
          <w:tcPr>
            <w:tcW w:w="9495" w:type="dxa"/>
          </w:tcPr>
          <w:p w:rsidR="00924EEA" w:rsidRPr="00C8704D" w:rsidRDefault="00924EEA" w:rsidP="006E5FE0">
            <w:pPr>
              <w:jc w:val="both"/>
              <w:rPr>
                <w:sz w:val="22"/>
              </w:rPr>
            </w:pPr>
            <w:r w:rsidRPr="00C8704D">
              <w:rPr>
                <w:b/>
                <w:bCs/>
                <w:sz w:val="22"/>
              </w:rPr>
              <w:t>Условия выполнения задания</w:t>
            </w:r>
          </w:p>
          <w:p w:rsidR="00924EEA" w:rsidRPr="00C8704D" w:rsidRDefault="00924EEA" w:rsidP="006E5FE0">
            <w:pPr>
              <w:jc w:val="both"/>
              <w:rPr>
                <w:i/>
                <w:sz w:val="22"/>
              </w:rPr>
            </w:pPr>
            <w:r w:rsidRPr="00C8704D">
              <w:rPr>
                <w:sz w:val="22"/>
              </w:rPr>
              <w:t xml:space="preserve">1. Максимальное время выполнения задания: </w:t>
            </w:r>
            <w:r w:rsidRPr="00C8704D">
              <w:rPr>
                <w:sz w:val="22"/>
                <w:u w:val="single"/>
              </w:rPr>
              <w:t>30</w:t>
            </w:r>
            <w:r w:rsidRPr="00C8704D">
              <w:rPr>
                <w:sz w:val="22"/>
              </w:rPr>
              <w:t xml:space="preserve"> мин. </w:t>
            </w:r>
            <w:r w:rsidRPr="00C8704D">
              <w:rPr>
                <w:i/>
                <w:sz w:val="22"/>
              </w:rPr>
              <w:t>(для письменного ответа)</w:t>
            </w:r>
          </w:p>
          <w:p w:rsidR="00924EEA" w:rsidRPr="00C8704D" w:rsidRDefault="00924EEA" w:rsidP="006E5FE0">
            <w:pPr>
              <w:jc w:val="both"/>
              <w:rPr>
                <w:i/>
                <w:sz w:val="22"/>
              </w:rPr>
            </w:pPr>
            <w:r w:rsidRPr="00C8704D">
              <w:rPr>
                <w:sz w:val="22"/>
              </w:rPr>
              <w:t xml:space="preserve">2. Максимальное время подготовки к ответу: </w:t>
            </w:r>
            <w:r w:rsidRPr="00C8704D">
              <w:rPr>
                <w:sz w:val="22"/>
                <w:u w:val="single"/>
              </w:rPr>
              <w:t>10</w:t>
            </w:r>
            <w:r w:rsidRPr="00C8704D">
              <w:rPr>
                <w:sz w:val="22"/>
              </w:rPr>
              <w:t xml:space="preserve"> </w:t>
            </w:r>
            <w:proofErr w:type="gramStart"/>
            <w:r w:rsidRPr="00C8704D">
              <w:rPr>
                <w:sz w:val="22"/>
              </w:rPr>
              <w:t>мин.</w:t>
            </w:r>
            <w:r w:rsidRPr="00C8704D">
              <w:rPr>
                <w:i/>
                <w:sz w:val="22"/>
              </w:rPr>
              <w:t>(</w:t>
            </w:r>
            <w:proofErr w:type="gramEnd"/>
            <w:r w:rsidRPr="00C8704D">
              <w:rPr>
                <w:i/>
                <w:sz w:val="22"/>
              </w:rPr>
              <w:t>для устного ответа)</w:t>
            </w:r>
          </w:p>
          <w:p w:rsidR="00924EEA" w:rsidRPr="00C8704D" w:rsidRDefault="00924EEA" w:rsidP="006E5FE0">
            <w:pPr>
              <w:jc w:val="both"/>
              <w:rPr>
                <w:sz w:val="22"/>
              </w:rPr>
            </w:pPr>
            <w:r w:rsidRPr="00C8704D">
              <w:rPr>
                <w:sz w:val="22"/>
              </w:rPr>
              <w:t>3. Необходимо ответить на 20 вопросов.</w:t>
            </w:r>
          </w:p>
          <w:p w:rsidR="00924EEA" w:rsidRPr="00C8704D" w:rsidRDefault="00924EEA" w:rsidP="006E5FE0">
            <w:pPr>
              <w:shd w:val="clear" w:color="auto" w:fill="FFFFFF"/>
              <w:jc w:val="both"/>
              <w:rPr>
                <w:b/>
                <w:bCs/>
                <w:color w:val="000000"/>
                <w:szCs w:val="20"/>
              </w:rPr>
            </w:pPr>
            <w:r w:rsidRPr="00C8704D">
              <w:rPr>
                <w:b/>
                <w:bCs/>
                <w:color w:val="000000"/>
                <w:szCs w:val="20"/>
              </w:rPr>
              <w:t>Задание №1 Компьютерное тестирование</w:t>
            </w:r>
          </w:p>
          <w:p w:rsidR="00924EEA" w:rsidRPr="00C8704D" w:rsidRDefault="00924EEA" w:rsidP="006E5FE0">
            <w:pPr>
              <w:rPr>
                <w:b/>
                <w:bCs/>
                <w:color w:val="000000"/>
                <w:szCs w:val="20"/>
              </w:rPr>
            </w:pPr>
            <w:r w:rsidRPr="00C8704D">
              <w:rPr>
                <w:b/>
                <w:bCs/>
                <w:color w:val="000000"/>
                <w:szCs w:val="20"/>
              </w:rPr>
              <w:t xml:space="preserve">Ситуационная задача   №8 </w:t>
            </w:r>
          </w:p>
          <w:p w:rsidR="00924EEA" w:rsidRDefault="00924EEA" w:rsidP="006E5FE0">
            <w:pPr>
              <w:ind w:firstLine="567"/>
              <w:jc w:val="both"/>
            </w:pPr>
            <w:r>
              <w:t xml:space="preserve">Обучение в 1-м классе </w:t>
            </w:r>
            <w:r>
              <w:rPr>
                <w:lang w:val="en-US"/>
              </w:rPr>
              <w:t>N</w:t>
            </w:r>
            <w:r>
              <w:t>-</w:t>
            </w:r>
            <w:proofErr w:type="spellStart"/>
            <w:r>
              <w:t>ской</w:t>
            </w:r>
            <w:proofErr w:type="spellEnd"/>
            <w:r>
              <w:t xml:space="preserve"> школы осуществляется в соответствии со следующими гигиеническими требованиями. Дайте оценку их соответствия нормам </w:t>
            </w:r>
            <w:proofErr w:type="spellStart"/>
            <w:r>
              <w:t>САНПиН</w:t>
            </w:r>
            <w:proofErr w:type="spellEnd"/>
            <w:r>
              <w:t xml:space="preserve">. </w:t>
            </w:r>
          </w:p>
          <w:p w:rsidR="00924EEA" w:rsidRDefault="00924EEA" w:rsidP="006E5FE0">
            <w:pPr>
              <w:widowControl w:val="0"/>
              <w:numPr>
                <w:ilvl w:val="0"/>
                <w:numId w:val="3"/>
              </w:numPr>
              <w:tabs>
                <w:tab w:val="num" w:pos="284"/>
              </w:tabs>
              <w:jc w:val="both"/>
            </w:pPr>
            <w:r>
              <w:t xml:space="preserve"> учебные занятия проводят по 6-дневной учебной неделе и только в первую смену;</w:t>
            </w:r>
          </w:p>
          <w:p w:rsidR="00924EEA" w:rsidRDefault="00924EEA" w:rsidP="006E5FE0">
            <w:pPr>
              <w:widowControl w:val="0"/>
              <w:numPr>
                <w:ilvl w:val="0"/>
                <w:numId w:val="3"/>
              </w:numPr>
              <w:tabs>
                <w:tab w:val="num" w:pos="284"/>
              </w:tabs>
              <w:jc w:val="both"/>
            </w:pPr>
            <w:r>
              <w:t xml:space="preserve"> продолжительность уроков –  35 минут;</w:t>
            </w:r>
          </w:p>
          <w:p w:rsidR="00924EEA" w:rsidRDefault="00924EEA" w:rsidP="006E5FE0">
            <w:pPr>
              <w:widowControl w:val="0"/>
              <w:numPr>
                <w:ilvl w:val="0"/>
                <w:numId w:val="3"/>
              </w:numPr>
              <w:tabs>
                <w:tab w:val="num" w:pos="284"/>
              </w:tabs>
              <w:jc w:val="both"/>
            </w:pPr>
            <w:r>
              <w:t xml:space="preserve"> проводится не более 4-х уроков в день;</w:t>
            </w:r>
          </w:p>
          <w:p w:rsidR="00924EEA" w:rsidRDefault="00924EEA" w:rsidP="006E5FE0">
            <w:pPr>
              <w:widowControl w:val="0"/>
              <w:numPr>
                <w:ilvl w:val="0"/>
                <w:numId w:val="3"/>
              </w:numPr>
              <w:tabs>
                <w:tab w:val="num" w:pos="284"/>
              </w:tabs>
              <w:jc w:val="both"/>
            </w:pPr>
            <w:r>
              <w:t xml:space="preserve"> организуется в середине учебного дня динамическая паузы продолжительностью   20 минут;</w:t>
            </w:r>
          </w:p>
          <w:p w:rsidR="00924EEA" w:rsidRDefault="00924EEA" w:rsidP="006E5FE0">
            <w:pPr>
              <w:widowControl w:val="0"/>
              <w:numPr>
                <w:ilvl w:val="0"/>
                <w:numId w:val="3"/>
              </w:numPr>
              <w:tabs>
                <w:tab w:val="num" w:pos="851"/>
              </w:tabs>
              <w:jc w:val="both"/>
            </w:pPr>
            <w:r>
              <w:t xml:space="preserve"> используется «ступенчатый» режим обучения в первом полугодии (в сентябре, октябре - 3 урока по 35 минут каждый, в ноябре-декабре - 4 урока по 35 минут каждый);</w:t>
            </w:r>
          </w:p>
          <w:p w:rsidR="00924EEA" w:rsidRDefault="00924EEA" w:rsidP="006E5FE0">
            <w:pPr>
              <w:widowControl w:val="0"/>
              <w:numPr>
                <w:ilvl w:val="0"/>
                <w:numId w:val="3"/>
              </w:numPr>
              <w:tabs>
                <w:tab w:val="num" w:pos="284"/>
              </w:tabs>
              <w:jc w:val="both"/>
            </w:pPr>
            <w:r>
              <w:t>обучение проводят без домашних заданий и балльного оценивания знаний обучающихся.</w:t>
            </w:r>
          </w:p>
          <w:p w:rsidR="00924EEA" w:rsidRDefault="00924EEA" w:rsidP="006E5FE0">
            <w:pPr>
              <w:widowControl w:val="0"/>
              <w:tabs>
                <w:tab w:val="num" w:pos="284"/>
              </w:tabs>
              <w:ind w:left="709"/>
              <w:jc w:val="both"/>
            </w:pPr>
            <w:r>
              <w:t>Что бы Вы добавили ещё?</w:t>
            </w:r>
          </w:p>
          <w:p w:rsidR="00924EEA" w:rsidRPr="00C8704D" w:rsidRDefault="00924EEA" w:rsidP="006E5FE0">
            <w:pPr>
              <w:tabs>
                <w:tab w:val="left" w:pos="993"/>
              </w:tabs>
              <w:ind w:left="1069"/>
              <w:rPr>
                <w:rFonts w:eastAsia="Calibri"/>
                <w:sz w:val="20"/>
                <w:szCs w:val="20"/>
                <w:lang w:eastAsia="en-US"/>
              </w:rPr>
            </w:pPr>
          </w:p>
        </w:tc>
      </w:tr>
    </w:tbl>
    <w:p w:rsidR="00924EEA" w:rsidRPr="00C8704D" w:rsidRDefault="00924EEA" w:rsidP="00924EEA">
      <w:pPr>
        <w:jc w:val="both"/>
        <w:rPr>
          <w:bCs/>
          <w:sz w:val="20"/>
          <w:szCs w:val="20"/>
          <w:u w:val="single"/>
        </w:rPr>
      </w:pPr>
    </w:p>
    <w:p w:rsidR="00924EEA" w:rsidRPr="00C8704D" w:rsidRDefault="00924EEA" w:rsidP="00924EEA">
      <w:pPr>
        <w:jc w:val="both"/>
        <w:rPr>
          <w:bCs/>
          <w:sz w:val="20"/>
          <w:szCs w:val="20"/>
          <w:u w:val="single"/>
        </w:rPr>
      </w:pPr>
    </w:p>
    <w:p w:rsidR="00924EEA" w:rsidRPr="00C8704D" w:rsidRDefault="00924EEA" w:rsidP="00924EEA">
      <w:pPr>
        <w:jc w:val="both"/>
        <w:rPr>
          <w:bCs/>
          <w:u w:val="single"/>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24EEA" w:rsidRPr="00C8704D" w:rsidTr="00ED24D4">
        <w:trPr>
          <w:trHeight w:val="490"/>
        </w:trPr>
        <w:tc>
          <w:tcPr>
            <w:tcW w:w="9496" w:type="dxa"/>
          </w:tcPr>
          <w:p w:rsidR="00924EEA" w:rsidRPr="00C8704D" w:rsidRDefault="00924EEA" w:rsidP="006E5FE0">
            <w:pPr>
              <w:jc w:val="center"/>
              <w:rPr>
                <w:b/>
                <w:iCs/>
              </w:rPr>
            </w:pPr>
            <w:r w:rsidRPr="00C8704D">
              <w:rPr>
                <w:b/>
                <w:iCs/>
              </w:rPr>
              <w:t>Задание № УЗ 9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ED24D4">
        <w:trPr>
          <w:trHeight w:val="3761"/>
        </w:trPr>
        <w:tc>
          <w:tcPr>
            <w:tcW w:w="9496"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rPr>
                <w:b/>
                <w:iCs/>
              </w:rPr>
            </w:pPr>
          </w:p>
          <w:p w:rsidR="00924EEA" w:rsidRPr="00C8704D" w:rsidRDefault="00924EEA" w:rsidP="006E5FE0">
            <w:pPr>
              <w:rPr>
                <w:b/>
                <w:bCs/>
                <w:color w:val="000000"/>
              </w:rPr>
            </w:pPr>
            <w:r w:rsidRPr="00C8704D">
              <w:rPr>
                <w:b/>
                <w:bCs/>
                <w:color w:val="000000"/>
              </w:rPr>
              <w:t>Ситуационная задача   № 9</w:t>
            </w:r>
          </w:p>
          <w:p w:rsidR="00924EEA" w:rsidRPr="00264CA2" w:rsidRDefault="00924EEA" w:rsidP="006E5FE0">
            <w:pPr>
              <w:ind w:left="964" w:hanging="397"/>
              <w:jc w:val="both"/>
            </w:pPr>
            <w:r w:rsidRPr="00264CA2">
              <w:t xml:space="preserve">Двигательная активность </w:t>
            </w:r>
            <w:r>
              <w:t>обучающихс</w:t>
            </w:r>
            <w:r w:rsidRPr="00264CA2">
              <w:t>я</w:t>
            </w:r>
            <w:r>
              <w:t xml:space="preserve"> в </w:t>
            </w:r>
            <w:proofErr w:type="gramStart"/>
            <w:r>
              <w:t xml:space="preserve">процессе </w:t>
            </w:r>
            <w:r w:rsidRPr="00264CA2">
              <w:t xml:space="preserve"> </w:t>
            </w:r>
            <w:r>
              <w:t>учебных</w:t>
            </w:r>
            <w:proofErr w:type="gramEnd"/>
            <w:r>
              <w:t xml:space="preserve"> занятий  в 3 классе Н-ской школы обеспечена следующим образом:  </w:t>
            </w:r>
          </w:p>
          <w:p w:rsidR="00924EEA" w:rsidRPr="00264CA2" w:rsidRDefault="00924EEA" w:rsidP="006E5FE0">
            <w:pPr>
              <w:numPr>
                <w:ilvl w:val="0"/>
                <w:numId w:val="11"/>
              </w:numPr>
              <w:ind w:left="964" w:hanging="397"/>
              <w:jc w:val="both"/>
            </w:pPr>
            <w:r w:rsidRPr="00264CA2">
              <w:t>физкультурных минут на каждом уроке длительностью 1-2 мин</w:t>
            </w:r>
            <w:r>
              <w:t>уты</w:t>
            </w:r>
            <w:r w:rsidRPr="00264CA2">
              <w:t xml:space="preserve"> (</w:t>
            </w:r>
            <w:r>
              <w:t xml:space="preserve">в первых классах - на 10 и 20 минуте, </w:t>
            </w:r>
            <w:r w:rsidRPr="00264CA2">
              <w:t xml:space="preserve">в </w:t>
            </w:r>
            <w:r>
              <w:t xml:space="preserve">2-4 классах их </w:t>
            </w:r>
            <w:r w:rsidRPr="00264CA2">
              <w:t>провод</w:t>
            </w:r>
            <w:r>
              <w:t xml:space="preserve">ят </w:t>
            </w:r>
            <w:r w:rsidRPr="00264CA2">
              <w:t>на 15 и 30 минутах уро</w:t>
            </w:r>
            <w:r>
              <w:t>ка, в средних классах</w:t>
            </w:r>
            <w:r w:rsidRPr="00264CA2">
              <w:t xml:space="preserve"> на 20 минуте урока);</w:t>
            </w:r>
          </w:p>
          <w:p w:rsidR="00924EEA" w:rsidRPr="00264CA2" w:rsidRDefault="00924EEA" w:rsidP="006E5FE0">
            <w:pPr>
              <w:numPr>
                <w:ilvl w:val="0"/>
                <w:numId w:val="11"/>
              </w:numPr>
              <w:ind w:left="964" w:hanging="397"/>
              <w:jc w:val="both"/>
            </w:pPr>
            <w:r w:rsidRPr="00264CA2">
              <w:t>игр малой и средней подвижности на переменах;</w:t>
            </w:r>
          </w:p>
          <w:p w:rsidR="00924EEA" w:rsidRPr="00264CA2" w:rsidRDefault="00924EEA" w:rsidP="006E5FE0">
            <w:pPr>
              <w:numPr>
                <w:ilvl w:val="0"/>
                <w:numId w:val="11"/>
              </w:numPr>
              <w:ind w:left="964" w:hanging="397"/>
              <w:jc w:val="both"/>
            </w:pPr>
            <w:r w:rsidRPr="00264CA2">
              <w:t>динамическ</w:t>
            </w:r>
            <w:r>
              <w:t>ие</w:t>
            </w:r>
            <w:r w:rsidRPr="00264CA2">
              <w:t xml:space="preserve"> паузы (не менее 40 минут) на воздухе для </w:t>
            </w:r>
            <w:r>
              <w:t>обу</w:t>
            </w:r>
            <w:r w:rsidRPr="00264CA2">
              <w:t>ча</w:t>
            </w:r>
            <w:r>
              <w:t>ю</w:t>
            </w:r>
            <w:r w:rsidRPr="00264CA2">
              <w:t xml:space="preserve">щихся </w:t>
            </w:r>
            <w:r>
              <w:t>1-х классов</w:t>
            </w:r>
            <w:r w:rsidRPr="00264CA2">
              <w:t>;</w:t>
            </w:r>
          </w:p>
          <w:p w:rsidR="00924EEA" w:rsidRPr="00C8704D" w:rsidRDefault="00924EEA" w:rsidP="006E5FE0">
            <w:pPr>
              <w:jc w:val="both"/>
              <w:rPr>
                <w:b/>
                <w:iCs/>
              </w:rPr>
            </w:pPr>
            <w:r>
              <w:t>Достаточен ли перечень мероприятий для детей этого класса? Что бы Вы добавили еще?</w:t>
            </w:r>
          </w:p>
        </w:tc>
      </w:tr>
    </w:tbl>
    <w:p w:rsidR="00924EEA" w:rsidRPr="00C8704D" w:rsidRDefault="00924EEA" w:rsidP="00924EEA">
      <w:pPr>
        <w:jc w:val="both"/>
        <w:rPr>
          <w:bCs/>
          <w:u w:val="single"/>
        </w:rPr>
      </w:pPr>
    </w:p>
    <w:p w:rsidR="00924EEA" w:rsidRPr="00C8704D" w:rsidRDefault="00924EEA" w:rsidP="00924EEA">
      <w:pPr>
        <w:jc w:val="both"/>
        <w:rPr>
          <w:bCs/>
          <w:u w:val="single"/>
        </w:rPr>
      </w:pPr>
      <w:r>
        <w:rPr>
          <w:bCs/>
          <w:u w:val="single"/>
        </w:rPr>
        <w:br w:type="page"/>
      </w: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Pr>
                <w:bCs/>
                <w:u w:val="single"/>
              </w:rPr>
              <w:br w:type="page"/>
            </w:r>
            <w:r w:rsidRPr="00C8704D">
              <w:rPr>
                <w:b/>
                <w:iCs/>
              </w:rPr>
              <w:t>Задание № УЗ 10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rPr>
                <w:b/>
              </w:rPr>
            </w:pPr>
            <w:r w:rsidRPr="00C8704D">
              <w:rPr>
                <w:b/>
              </w:rPr>
              <w:t>Ситуационная задача № 10</w:t>
            </w:r>
          </w:p>
          <w:p w:rsidR="00924EEA" w:rsidRDefault="00924EEA" w:rsidP="006E5FE0">
            <w:pPr>
              <w:pStyle w:val="31"/>
              <w:numPr>
                <w:ilvl w:val="0"/>
                <w:numId w:val="11"/>
              </w:numPr>
              <w:spacing w:line="240" w:lineRule="auto"/>
            </w:pPr>
            <w:r>
              <w:t>Н</w:t>
            </w:r>
            <w:r w:rsidRPr="00097170">
              <w:t>ормативы веса ежедневного комплекта учебников и письменных принад</w:t>
            </w:r>
            <w:r>
              <w:t>лежностей составляют:</w:t>
            </w:r>
            <w:r w:rsidRPr="00097170">
              <w:t xml:space="preserve"> для учащи</w:t>
            </w:r>
            <w:r>
              <w:t xml:space="preserve">хся 1-2-х классов </w:t>
            </w:r>
            <w:r w:rsidRPr="00097170">
              <w:t>– не более 1,5 кг</w:t>
            </w:r>
          </w:p>
          <w:p w:rsidR="00924EEA" w:rsidRDefault="00924EEA" w:rsidP="006E5FE0">
            <w:pPr>
              <w:pStyle w:val="31"/>
              <w:numPr>
                <w:ilvl w:val="0"/>
                <w:numId w:val="11"/>
              </w:numPr>
              <w:spacing w:line="240" w:lineRule="auto"/>
            </w:pPr>
            <w:r w:rsidRPr="00097170">
              <w:t xml:space="preserve">Вес ранца без учебников для учащихся 1-4 классов должен быть не более </w:t>
            </w:r>
            <w:r>
              <w:t>900</w:t>
            </w:r>
            <w:r w:rsidRPr="00097170">
              <w:t xml:space="preserve"> г. При этом ранец должен иметь лямки (</w:t>
            </w:r>
            <w:r>
              <w:t xml:space="preserve">3 </w:t>
            </w:r>
            <w:r w:rsidRPr="00097170">
              <w:t>-</w:t>
            </w:r>
            <w:r>
              <w:t xml:space="preserve"> 3</w:t>
            </w:r>
            <w:r w:rsidRPr="00097170">
              <w:t xml:space="preserve">,5 см) и достаточную </w:t>
            </w:r>
            <w:proofErr w:type="spellStart"/>
            <w:r w:rsidRPr="00097170">
              <w:t>формоустойчивость</w:t>
            </w:r>
            <w:proofErr w:type="spellEnd"/>
            <w:r w:rsidRPr="00097170">
              <w:t xml:space="preserve">, обеспечивающую его плотное прилегание к спине </w:t>
            </w:r>
            <w:r>
              <w:t>обучаю</w:t>
            </w:r>
            <w:r w:rsidRPr="00097170">
              <w:t>щегося и равномерное распределение веса. Материал для изготовления ранцев должен быть легким, прочным, с водоотталкивающим покрытием, удобным для чистки.</w:t>
            </w:r>
          </w:p>
          <w:p w:rsidR="00924EEA" w:rsidRPr="00C8704D" w:rsidRDefault="00924EEA" w:rsidP="006E5FE0">
            <w:pPr>
              <w:tabs>
                <w:tab w:val="left" w:pos="993"/>
              </w:tabs>
              <w:ind w:firstLine="709"/>
              <w:jc w:val="both"/>
            </w:pPr>
            <w:r>
              <w:t xml:space="preserve">Все ли приведенные нормативы соответствуют требованиям </w:t>
            </w:r>
            <w:proofErr w:type="spellStart"/>
            <w:r>
              <w:t>САНПиН</w:t>
            </w:r>
            <w:proofErr w:type="spellEnd"/>
            <w:r>
              <w:t>? Какие требования к форме ранца? Каковы требования к материалу для изготовления ранцев?</w:t>
            </w:r>
          </w:p>
          <w:p w:rsidR="00924EEA" w:rsidRPr="00C8704D" w:rsidRDefault="00924EEA" w:rsidP="006E5FE0">
            <w:pPr>
              <w:tabs>
                <w:tab w:val="left" w:pos="993"/>
              </w:tabs>
              <w:jc w:val="both"/>
              <w:rPr>
                <w:b/>
                <w:iCs/>
              </w:rPr>
            </w:pPr>
          </w:p>
        </w:tc>
      </w:tr>
      <w:tr w:rsidR="00924EEA" w:rsidRPr="00C8704D" w:rsidTr="006E5FE0">
        <w:tc>
          <w:tcPr>
            <w:tcW w:w="9495" w:type="dxa"/>
          </w:tcPr>
          <w:p w:rsidR="00924EEA" w:rsidRPr="00C8704D" w:rsidRDefault="00924EEA" w:rsidP="006E5FE0">
            <w:pPr>
              <w:jc w:val="center"/>
              <w:rPr>
                <w:b/>
                <w:iCs/>
              </w:rPr>
            </w:pPr>
            <w:r w:rsidRPr="00C8704D">
              <w:rPr>
                <w:b/>
                <w:iCs/>
              </w:rPr>
              <w:t>Задание № УЗ 11 ответьте на вопрос (устно /письменно)</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shd w:val="clear" w:color="auto" w:fill="FFFFFF"/>
              <w:jc w:val="both"/>
              <w:rPr>
                <w:b/>
                <w:bCs/>
                <w:color w:val="000000"/>
              </w:rPr>
            </w:pPr>
            <w:r w:rsidRPr="00C8704D">
              <w:rPr>
                <w:b/>
                <w:bCs/>
                <w:color w:val="000000"/>
              </w:rPr>
              <w:t>Ситуационная задача №11</w:t>
            </w:r>
          </w:p>
          <w:p w:rsidR="00924EEA" w:rsidRDefault="00924EEA" w:rsidP="006E5FE0">
            <w:pPr>
              <w:ind w:firstLine="567"/>
              <w:jc w:val="both"/>
            </w:pPr>
            <w: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ФМ для снятия локального утомления и ФМ общего воздействия. </w:t>
            </w:r>
          </w:p>
          <w:p w:rsidR="00924EEA" w:rsidRPr="00C8704D" w:rsidRDefault="00924EEA" w:rsidP="006E5FE0">
            <w:pPr>
              <w:numPr>
                <w:ilvl w:val="0"/>
                <w:numId w:val="4"/>
              </w:numPr>
              <w:tabs>
                <w:tab w:val="left" w:pos="993"/>
              </w:tabs>
              <w:jc w:val="both"/>
            </w:pPr>
            <w:r>
              <w:t>Составьте примерную физкультминутку для улучшения мозгового кровообращения.</w:t>
            </w:r>
          </w:p>
          <w:p w:rsidR="00924EEA" w:rsidRPr="00C8704D" w:rsidRDefault="00924EEA" w:rsidP="006E5FE0">
            <w:pPr>
              <w:tabs>
                <w:tab w:val="left" w:pos="993"/>
              </w:tabs>
              <w:ind w:left="720"/>
              <w:jc w:val="both"/>
            </w:pPr>
          </w:p>
        </w:tc>
      </w:tr>
    </w:tbl>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Default="00924EEA" w:rsidP="00924EEA">
      <w:pPr>
        <w:rPr>
          <w:bCs/>
          <w:u w:val="single"/>
        </w:rPr>
      </w:pPr>
      <w:r>
        <w:rPr>
          <w:bCs/>
          <w:u w:val="single"/>
        </w:rPr>
        <w:br w:type="page"/>
      </w: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12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jc w:val="both"/>
            </w:pPr>
          </w:p>
          <w:p w:rsidR="00924EEA" w:rsidRPr="00C8704D" w:rsidRDefault="00924EEA" w:rsidP="006E5FE0">
            <w:pPr>
              <w:jc w:val="both"/>
              <w:rPr>
                <w:b/>
              </w:rPr>
            </w:pPr>
            <w:r w:rsidRPr="00C8704D">
              <w:rPr>
                <w:b/>
              </w:rPr>
              <w:t xml:space="preserve"> </w:t>
            </w:r>
            <w:proofErr w:type="gramStart"/>
            <w:r w:rsidRPr="00C8704D">
              <w:rPr>
                <w:b/>
              </w:rPr>
              <w:t>Ситуационная</w:t>
            </w:r>
            <w:r w:rsidRPr="00C8704D">
              <w:t xml:space="preserve"> </w:t>
            </w:r>
            <w:r w:rsidRPr="00C8704D">
              <w:rPr>
                <w:b/>
              </w:rPr>
              <w:t xml:space="preserve"> задача</w:t>
            </w:r>
            <w:proofErr w:type="gramEnd"/>
            <w:r w:rsidRPr="00C8704D">
              <w:rPr>
                <w:b/>
              </w:rPr>
              <w:t xml:space="preserve"> №12</w:t>
            </w:r>
          </w:p>
          <w:p w:rsidR="00924EEA" w:rsidRPr="00C8704D" w:rsidRDefault="00924EEA" w:rsidP="006E5FE0">
            <w:pPr>
              <w:ind w:firstLine="709"/>
              <w:jc w:val="both"/>
            </w:pPr>
            <w:r w:rsidRPr="00C8704D">
              <w:t xml:space="preserve">В </w:t>
            </w:r>
            <w:r>
              <w:t xml:space="preserve">учебном помещении, где занимается 1Б </w:t>
            </w:r>
            <w:proofErr w:type="gramStart"/>
            <w:r>
              <w:t>класс</w:t>
            </w:r>
            <w:r w:rsidRPr="00C8704D">
              <w:t xml:space="preserve">  установлена</w:t>
            </w:r>
            <w:proofErr w:type="gramEnd"/>
            <w:r w:rsidRPr="00C8704D">
              <w:t xml:space="preserve"> новая мебель, маркированная в зависимости от роста детей.</w:t>
            </w:r>
          </w:p>
          <w:p w:rsidR="00924EEA" w:rsidRPr="00C8704D" w:rsidRDefault="00924EEA" w:rsidP="006E5FE0">
            <w:pPr>
              <w:numPr>
                <w:ilvl w:val="0"/>
                <w:numId w:val="5"/>
              </w:numPr>
              <w:tabs>
                <w:tab w:val="left" w:pos="993"/>
              </w:tabs>
              <w:ind w:firstLine="709"/>
              <w:jc w:val="both"/>
            </w:pPr>
            <w:r w:rsidRPr="00C8704D">
              <w:t xml:space="preserve">Как правильно расставить мебель   и рассадить </w:t>
            </w:r>
            <w:proofErr w:type="gramStart"/>
            <w:r w:rsidRPr="00C8704D">
              <w:t>детей ?</w:t>
            </w:r>
            <w:proofErr w:type="gramEnd"/>
          </w:p>
          <w:p w:rsidR="00924EEA" w:rsidRPr="00C8704D" w:rsidRDefault="00924EEA" w:rsidP="006E5FE0">
            <w:pPr>
              <w:numPr>
                <w:ilvl w:val="0"/>
                <w:numId w:val="5"/>
              </w:numPr>
              <w:tabs>
                <w:tab w:val="left" w:pos="993"/>
              </w:tabs>
              <w:ind w:firstLine="709"/>
              <w:jc w:val="both"/>
            </w:pPr>
            <w:r w:rsidRPr="00C8704D">
              <w:t xml:space="preserve">К чему может привести несоответствие мебели росту ребенка? Какие   болезни связаны с этим? </w:t>
            </w:r>
          </w:p>
          <w:p w:rsidR="00924EEA" w:rsidRPr="00C8704D" w:rsidRDefault="00924EEA" w:rsidP="006E5FE0">
            <w:pPr>
              <w:ind w:firstLine="709"/>
              <w:jc w:val="both"/>
            </w:pPr>
          </w:p>
          <w:p w:rsidR="00924EEA" w:rsidRPr="00C8704D" w:rsidRDefault="00924EEA" w:rsidP="006E5FE0">
            <w:pPr>
              <w:jc w:val="both"/>
              <w:rPr>
                <w:b/>
              </w:rPr>
            </w:pPr>
          </w:p>
        </w:tc>
      </w:tr>
    </w:tbl>
    <w:p w:rsidR="00924EEA" w:rsidRPr="00C8704D" w:rsidRDefault="00924EEA" w:rsidP="00924EEA">
      <w:pPr>
        <w:jc w:val="both"/>
        <w:rPr>
          <w:bCs/>
          <w:u w:val="single"/>
        </w:rPr>
      </w:pPr>
    </w:p>
    <w:p w:rsidR="00924EEA" w:rsidRDefault="00924EEA" w:rsidP="00924EEA">
      <w:pPr>
        <w:jc w:val="both"/>
        <w:rPr>
          <w:bCs/>
          <w:u w:val="single"/>
        </w:rPr>
      </w:pPr>
    </w:p>
    <w:p w:rsidR="00924EEA" w:rsidRDefault="00924EEA" w:rsidP="00924EEA">
      <w:pPr>
        <w:jc w:val="both"/>
        <w:rPr>
          <w:bCs/>
          <w:u w:val="single"/>
        </w:rPr>
      </w:pPr>
    </w:p>
    <w:p w:rsidR="00924EEA" w:rsidRDefault="00924EEA" w:rsidP="00924EEA">
      <w:pPr>
        <w:jc w:val="both"/>
        <w:rPr>
          <w:bCs/>
          <w:u w:val="single"/>
        </w:rPr>
      </w:pP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13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jc w:val="both"/>
            </w:pPr>
          </w:p>
          <w:p w:rsidR="00924EEA" w:rsidRPr="00C8704D" w:rsidRDefault="00924EEA" w:rsidP="006E5FE0">
            <w:pPr>
              <w:tabs>
                <w:tab w:val="left" w:pos="993"/>
              </w:tabs>
              <w:jc w:val="both"/>
              <w:rPr>
                <w:b/>
                <w:iCs/>
              </w:rPr>
            </w:pPr>
            <w:r w:rsidRPr="00C8704D">
              <w:rPr>
                <w:b/>
                <w:iCs/>
              </w:rPr>
              <w:t>Ситуационная задача № 13</w:t>
            </w:r>
          </w:p>
          <w:p w:rsidR="00924EEA" w:rsidRPr="00C8704D" w:rsidRDefault="00924EEA" w:rsidP="006E5FE0">
            <w:pPr>
              <w:ind w:firstLine="709"/>
              <w:jc w:val="both"/>
            </w:pPr>
            <w:r w:rsidRPr="00C8704D">
              <w:t xml:space="preserve">При оценке состояния здоровья школьника К. </w:t>
            </w:r>
            <w:r>
              <w:t>7</w:t>
            </w:r>
            <w:r w:rsidRPr="00C8704D">
              <w:t xml:space="preserve"> лет, ортопед обратил внимание на нарушение его осанки, что связал с неправильной посадкой ребенка за рабочим столом дома и в </w:t>
            </w:r>
            <w:r>
              <w:t>школе</w:t>
            </w:r>
            <w:r w:rsidRPr="00C8704D">
              <w:t>. Наблюдая за положением тела ребенка на занятиях, Вы измерили отдельные размеры его тела и сопоставили их с размерами школьной мебели.</w:t>
            </w:r>
          </w:p>
          <w:p w:rsidR="00924EEA" w:rsidRPr="00C8704D" w:rsidRDefault="00924EEA" w:rsidP="006E5FE0">
            <w:pPr>
              <w:numPr>
                <w:ilvl w:val="0"/>
                <w:numId w:val="6"/>
              </w:numPr>
              <w:tabs>
                <w:tab w:val="left" w:pos="993"/>
              </w:tabs>
              <w:ind w:firstLine="709"/>
              <w:jc w:val="both"/>
            </w:pPr>
            <w:r w:rsidRPr="00C8704D">
              <w:t>Чему должна быть равна высота и глубина сидения стула, чтобы посадка учащегося была более устойчивой?</w:t>
            </w:r>
          </w:p>
          <w:p w:rsidR="00924EEA" w:rsidRPr="00C8704D" w:rsidRDefault="00924EEA" w:rsidP="006E5FE0">
            <w:pPr>
              <w:numPr>
                <w:ilvl w:val="0"/>
                <w:numId w:val="6"/>
              </w:numPr>
              <w:tabs>
                <w:tab w:val="left" w:pos="993"/>
              </w:tabs>
              <w:ind w:firstLine="709"/>
              <w:jc w:val="both"/>
            </w:pPr>
            <w:r w:rsidRPr="00C8704D">
              <w:t>Какие рекомендации по профилактике нарушений осанки Вы дадите?</w:t>
            </w:r>
          </w:p>
          <w:p w:rsidR="00924EEA" w:rsidRPr="00C8704D" w:rsidRDefault="00924EEA" w:rsidP="006E5FE0">
            <w:pPr>
              <w:tabs>
                <w:tab w:val="left" w:pos="993"/>
              </w:tabs>
              <w:ind w:firstLine="709"/>
              <w:jc w:val="both"/>
            </w:pPr>
          </w:p>
          <w:p w:rsidR="00924EEA" w:rsidRPr="00C8704D" w:rsidRDefault="00924EEA" w:rsidP="006E5FE0">
            <w:pPr>
              <w:tabs>
                <w:tab w:val="left" w:pos="993"/>
              </w:tabs>
              <w:jc w:val="both"/>
              <w:rPr>
                <w:b/>
                <w:iCs/>
              </w:rPr>
            </w:pPr>
          </w:p>
        </w:tc>
      </w:tr>
    </w:tbl>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lastRenderedPageBreak/>
              <w:t>Задание № УЗ 14 ответьте на вопрос (устно /письменно)</w:t>
            </w: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pPr>
            <w:r w:rsidRPr="00C8704D">
              <w:t>1</w:t>
            </w:r>
            <w:r w:rsidRPr="00C8704D">
              <w:rPr>
                <w:b/>
                <w:bCs/>
              </w:rPr>
              <w:t xml:space="preserve"> 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tabs>
                <w:tab w:val="left" w:pos="993"/>
              </w:tabs>
              <w:jc w:val="both"/>
              <w:rPr>
                <w:b/>
                <w:iCs/>
              </w:rPr>
            </w:pPr>
            <w:r w:rsidRPr="00C8704D">
              <w:rPr>
                <w:b/>
                <w:iCs/>
              </w:rPr>
              <w:t>Ситуационная задача №14</w:t>
            </w:r>
          </w:p>
          <w:p w:rsidR="00924EEA" w:rsidRPr="00C8704D" w:rsidRDefault="00924EEA" w:rsidP="006E5FE0">
            <w:pPr>
              <w:ind w:firstLine="709"/>
              <w:jc w:val="both"/>
            </w:pPr>
            <w:r w:rsidRPr="00C8704D">
              <w:t xml:space="preserve">При оценке состояния здоровья дошкольника 7 лет, ортопед обратил внимание на плоскостопие.  </w:t>
            </w:r>
          </w:p>
          <w:p w:rsidR="00924EEA" w:rsidRPr="00C8704D" w:rsidRDefault="00924EEA" w:rsidP="006E5FE0">
            <w:pPr>
              <w:ind w:firstLine="709"/>
              <w:jc w:val="both"/>
            </w:pPr>
            <w:r w:rsidRPr="00C8704D">
              <w:t>Сформулируйте меры профилактики плоскостопия для данного ребенка.</w:t>
            </w:r>
          </w:p>
          <w:p w:rsidR="00924EEA" w:rsidRPr="00C8704D" w:rsidRDefault="00924EEA" w:rsidP="006E5FE0">
            <w:pPr>
              <w:ind w:left="709" w:firstLine="709"/>
              <w:jc w:val="both"/>
            </w:pPr>
          </w:p>
          <w:p w:rsidR="00924EEA" w:rsidRPr="00C8704D" w:rsidRDefault="00924EEA" w:rsidP="006E5FE0">
            <w:pPr>
              <w:tabs>
                <w:tab w:val="left" w:pos="993"/>
              </w:tabs>
              <w:jc w:val="both"/>
              <w:rPr>
                <w:b/>
                <w:iCs/>
              </w:rPr>
            </w:pPr>
          </w:p>
        </w:tc>
      </w:tr>
    </w:tbl>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15 ответьте на вопрос (устно /письменно)</w:t>
            </w: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rPr>
                <w:b/>
                <w:iCs/>
              </w:rPr>
            </w:pPr>
            <w:r w:rsidRPr="00C8704D">
              <w:rPr>
                <w:b/>
                <w:iCs/>
              </w:rPr>
              <w:t>Ситуационная задача №15</w:t>
            </w:r>
          </w:p>
          <w:p w:rsidR="00924EEA" w:rsidRDefault="00924EEA" w:rsidP="006E5FE0">
            <w:pPr>
              <w:rPr>
                <w:iCs/>
              </w:rPr>
            </w:pPr>
            <w:r w:rsidRPr="00C8704D">
              <w:rPr>
                <w:iCs/>
              </w:rPr>
              <w:t xml:space="preserve">Миша </w:t>
            </w:r>
            <w:proofErr w:type="spellStart"/>
            <w:proofErr w:type="gramStart"/>
            <w:r w:rsidRPr="00C8704D">
              <w:rPr>
                <w:iCs/>
              </w:rPr>
              <w:t>Л.заболел</w:t>
            </w:r>
            <w:proofErr w:type="spellEnd"/>
            <w:proofErr w:type="gramEnd"/>
            <w:r w:rsidRPr="00C8704D">
              <w:rPr>
                <w:iCs/>
              </w:rPr>
              <w:t xml:space="preserve"> аденовирусной инфекцией, у него развился </w:t>
            </w:r>
            <w:proofErr w:type="spellStart"/>
            <w:r w:rsidRPr="00C8704D">
              <w:rPr>
                <w:iCs/>
              </w:rPr>
              <w:t>коньюктивит</w:t>
            </w:r>
            <w:proofErr w:type="spellEnd"/>
            <w:r w:rsidRPr="00C8704D">
              <w:rPr>
                <w:iCs/>
              </w:rPr>
              <w:t>. Мама обратилась за помощью к окулисту. На приеме выявилось, что мальчик имеет сниженное зрение.</w:t>
            </w:r>
          </w:p>
          <w:p w:rsidR="00924EEA" w:rsidRDefault="00924EEA" w:rsidP="006E5FE0">
            <w:pPr>
              <w:numPr>
                <w:ilvl w:val="0"/>
                <w:numId w:val="12"/>
              </w:numPr>
              <w:rPr>
                <w:iCs/>
              </w:rPr>
            </w:pPr>
            <w:r w:rsidRPr="00C8704D">
              <w:rPr>
                <w:iCs/>
              </w:rPr>
              <w:t>Определите меры профилактики близорукости в детском возрасте.</w:t>
            </w:r>
          </w:p>
          <w:p w:rsidR="00924EEA" w:rsidRPr="00C8704D" w:rsidRDefault="00924EEA" w:rsidP="006E5FE0">
            <w:pPr>
              <w:numPr>
                <w:ilvl w:val="0"/>
                <w:numId w:val="12"/>
              </w:numPr>
              <w:rPr>
                <w:iCs/>
              </w:rPr>
            </w:pPr>
            <w:r>
              <w:rPr>
                <w:iCs/>
              </w:rPr>
              <w:t>Предложите комплекс гимнастики для глаз.</w:t>
            </w:r>
          </w:p>
          <w:p w:rsidR="00924EEA" w:rsidRPr="00C8704D" w:rsidRDefault="00924EEA" w:rsidP="006E5FE0">
            <w:pPr>
              <w:ind w:firstLine="709"/>
              <w:jc w:val="both"/>
            </w:pPr>
          </w:p>
          <w:p w:rsidR="00924EEA" w:rsidRPr="00C8704D" w:rsidRDefault="00924EEA" w:rsidP="006E5FE0">
            <w:pPr>
              <w:rPr>
                <w:b/>
                <w:iCs/>
              </w:rPr>
            </w:pPr>
          </w:p>
        </w:tc>
      </w:tr>
    </w:tbl>
    <w:p w:rsidR="00924EEA" w:rsidRPr="00C8704D" w:rsidRDefault="00924EEA" w:rsidP="00924EEA">
      <w:pPr>
        <w:keepNext/>
        <w:spacing w:before="120"/>
        <w:outlineLvl w:val="2"/>
        <w:rPr>
          <w:b/>
          <w:bCs/>
        </w:rPr>
      </w:pPr>
    </w:p>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p w:rsidR="00924EEA" w:rsidRDefault="00924EEA" w:rsidP="00924EEA">
      <w:r>
        <w:br w:type="page"/>
      </w: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16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tabs>
                <w:tab w:val="left" w:pos="993"/>
              </w:tabs>
              <w:jc w:val="both"/>
              <w:rPr>
                <w:rFonts w:eastAsia="Calibri"/>
                <w:b/>
                <w:lang w:eastAsia="en-US"/>
              </w:rPr>
            </w:pPr>
            <w:r w:rsidRPr="00C8704D">
              <w:rPr>
                <w:rFonts w:eastAsia="Calibri"/>
                <w:b/>
                <w:lang w:eastAsia="en-US"/>
              </w:rPr>
              <w:t>Ситуационная задача №16</w:t>
            </w:r>
          </w:p>
          <w:p w:rsidR="00924EEA" w:rsidRDefault="00924EEA" w:rsidP="006E5FE0">
            <w:pPr>
              <w:ind w:firstLine="567"/>
              <w:jc w:val="both"/>
              <w:rPr>
                <w:bCs/>
              </w:rPr>
            </w:pPr>
            <w:r>
              <w:rPr>
                <w:bCs/>
              </w:rPr>
              <w:t xml:space="preserve">Внесите поправки в соответствии с требованиями </w:t>
            </w:r>
            <w:proofErr w:type="spellStart"/>
            <w:r>
              <w:rPr>
                <w:bCs/>
              </w:rPr>
              <w:t>САНПиН</w:t>
            </w:r>
            <w:proofErr w:type="spellEnd"/>
            <w:r>
              <w:rPr>
                <w:bCs/>
              </w:rPr>
              <w:t xml:space="preserve"> к начальной школе.</w:t>
            </w:r>
          </w:p>
          <w:p w:rsidR="00924EEA" w:rsidRPr="00B77622" w:rsidRDefault="00924EEA" w:rsidP="006E5FE0">
            <w:pPr>
              <w:ind w:firstLine="567"/>
              <w:jc w:val="both"/>
              <w:rPr>
                <w:bCs/>
              </w:rPr>
            </w:pPr>
            <w:r w:rsidRPr="00B77622">
              <w:rPr>
                <w:bCs/>
              </w:rPr>
              <w:t xml:space="preserve">Распределение учебной нагрузки в течение недели строится таким образом, чтобы наибольший ее объем приходился на </w:t>
            </w:r>
            <w:r>
              <w:rPr>
                <w:bCs/>
              </w:rPr>
              <w:t>среду</w:t>
            </w:r>
            <w:r w:rsidRPr="00B77622">
              <w:rPr>
                <w:bCs/>
              </w:rPr>
              <w:t xml:space="preserve"> и (или) </w:t>
            </w:r>
            <w:r>
              <w:rPr>
                <w:bCs/>
              </w:rPr>
              <w:t>четверг</w:t>
            </w:r>
            <w:r w:rsidRPr="00B77622">
              <w:rPr>
                <w:bCs/>
              </w:rPr>
              <w:t>. В эти д</w:t>
            </w:r>
            <w:r>
              <w:rPr>
                <w:bCs/>
              </w:rPr>
              <w:t>ни в расписание уроков включают</w:t>
            </w:r>
            <w:r w:rsidRPr="00B77622">
              <w:rPr>
                <w:bCs/>
              </w:rPr>
              <w:t xml:space="preserve"> 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w:t>
            </w:r>
            <w:r>
              <w:rPr>
                <w:bCs/>
              </w:rPr>
              <w:t>1</w:t>
            </w:r>
            <w:r w:rsidRPr="00B77622">
              <w:rPr>
                <w:bCs/>
              </w:rPr>
              <w:t xml:space="preserve">- </w:t>
            </w:r>
            <w:r>
              <w:rPr>
                <w:bCs/>
              </w:rPr>
              <w:t>2</w:t>
            </w:r>
            <w:r w:rsidRPr="00B77622">
              <w:rPr>
                <w:bCs/>
              </w:rPr>
              <w:t xml:space="preserve"> уроках в середине учебной недели. </w:t>
            </w:r>
          </w:p>
          <w:p w:rsidR="00924EEA" w:rsidRPr="00B77622" w:rsidRDefault="00924EEA" w:rsidP="006E5FE0">
            <w:pPr>
              <w:ind w:firstLine="567"/>
              <w:jc w:val="both"/>
              <w:rPr>
                <w:bCs/>
              </w:rPr>
            </w:pPr>
            <w:r w:rsidRPr="00B77622">
              <w:rPr>
                <w:bCs/>
              </w:rPr>
              <w:t xml:space="preserve">Учебные предметы, требующие больших затрат времени на домашнюю </w:t>
            </w:r>
            <w:proofErr w:type="gramStart"/>
            <w:r w:rsidRPr="00B77622">
              <w:rPr>
                <w:bCs/>
              </w:rPr>
              <w:t xml:space="preserve">подготовку, </w:t>
            </w:r>
            <w:r>
              <w:rPr>
                <w:bCs/>
              </w:rPr>
              <w:t xml:space="preserve"> </w:t>
            </w:r>
            <w:r w:rsidRPr="00B77622">
              <w:rPr>
                <w:bCs/>
              </w:rPr>
              <w:t xml:space="preserve"> </w:t>
            </w:r>
            <w:proofErr w:type="gramEnd"/>
            <w:r w:rsidRPr="00B77622">
              <w:rPr>
                <w:bCs/>
              </w:rPr>
              <w:t>группир</w:t>
            </w:r>
            <w:r>
              <w:rPr>
                <w:bCs/>
              </w:rPr>
              <w:t>уются</w:t>
            </w:r>
            <w:r w:rsidRPr="00B77622">
              <w:rPr>
                <w:bCs/>
              </w:rPr>
              <w:t xml:space="preserve"> в один день.</w:t>
            </w:r>
            <w:r>
              <w:rPr>
                <w:bCs/>
              </w:rPr>
              <w:t xml:space="preserve"> </w:t>
            </w:r>
            <w:r w:rsidRPr="00B77622">
              <w:rPr>
                <w:bCs/>
              </w:rPr>
              <w:t xml:space="preserve">При составлении расписания уроков необходимо пользоваться таблицами </w:t>
            </w:r>
            <w:proofErr w:type="spellStart"/>
            <w:r>
              <w:rPr>
                <w:bCs/>
              </w:rPr>
              <w:t>Г.Сивкова</w:t>
            </w:r>
            <w:proofErr w:type="spellEnd"/>
            <w:r w:rsidRPr="00B77622">
              <w:rPr>
                <w:bCs/>
              </w:rPr>
              <w:t>, в которых трудность каждого учебного предмета ранжируется в баллах.</w:t>
            </w:r>
          </w:p>
          <w:p w:rsidR="00924EEA" w:rsidRPr="00B77622" w:rsidRDefault="00924EEA" w:rsidP="006E5FE0">
            <w:pPr>
              <w:ind w:firstLine="567"/>
              <w:jc w:val="both"/>
              <w:rPr>
                <w:bCs/>
              </w:rPr>
            </w:pPr>
            <w:r w:rsidRPr="00B77622">
              <w:rPr>
                <w:bCs/>
              </w:rPr>
              <w:t xml:space="preserve">При правильно составленном расписании уроков наибольшее количество баллов за день по сумме всех предметов должно приходиться на вторник и (или) среду. </w:t>
            </w:r>
          </w:p>
          <w:p w:rsidR="00924EEA" w:rsidRPr="007C2D75" w:rsidRDefault="00924EEA" w:rsidP="006E5FE0">
            <w:pPr>
              <w:ind w:firstLine="567"/>
              <w:jc w:val="both"/>
              <w:rPr>
                <w:b/>
                <w:bCs/>
              </w:rPr>
            </w:pPr>
            <w:r w:rsidRPr="00B77622">
              <w:rPr>
                <w:bCs/>
              </w:rPr>
              <w:t xml:space="preserve">Расписание составлено неправильно, когда наибольшее число баллов за день приходится на крайние дни недели </w:t>
            </w:r>
            <w:proofErr w:type="gramStart"/>
            <w:r w:rsidRPr="00B77622">
              <w:rPr>
                <w:bCs/>
              </w:rPr>
              <w:t>или</w:t>
            </w:r>
            <w:proofErr w:type="gramEnd"/>
            <w:r w:rsidRPr="00B77622">
              <w:rPr>
                <w:bCs/>
              </w:rPr>
              <w:t xml:space="preserve"> когда оно одинаково во все дни недели</w:t>
            </w:r>
            <w:r w:rsidRPr="007C2D75">
              <w:rPr>
                <w:b/>
                <w:bCs/>
              </w:rPr>
              <w:t>.</w:t>
            </w:r>
          </w:p>
          <w:p w:rsidR="00924EEA" w:rsidRPr="007C2D75" w:rsidRDefault="00924EEA" w:rsidP="006E5FE0">
            <w:pPr>
              <w:ind w:firstLine="567"/>
              <w:jc w:val="both"/>
              <w:rPr>
                <w:b/>
                <w:bCs/>
              </w:rPr>
            </w:pPr>
          </w:p>
          <w:p w:rsidR="00924EEA" w:rsidRPr="00C8704D" w:rsidRDefault="00924EEA" w:rsidP="006E5FE0">
            <w:pPr>
              <w:rPr>
                <w:b/>
                <w:iCs/>
              </w:rPr>
            </w:pPr>
          </w:p>
        </w:tc>
      </w:tr>
    </w:tbl>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17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D20ED2" w:rsidRDefault="00924EEA" w:rsidP="006E5FE0">
            <w:pPr>
              <w:tabs>
                <w:tab w:val="left" w:pos="993"/>
              </w:tabs>
              <w:jc w:val="both"/>
              <w:rPr>
                <w:rFonts w:eastAsia="Calibri"/>
                <w:b/>
                <w:lang w:eastAsia="en-US"/>
              </w:rPr>
            </w:pPr>
            <w:r w:rsidRPr="00C8704D">
              <w:rPr>
                <w:rFonts w:eastAsia="Calibri"/>
                <w:b/>
                <w:lang w:eastAsia="en-US"/>
              </w:rPr>
              <w:t>Ситуационная задача № 17</w:t>
            </w:r>
          </w:p>
          <w:p w:rsidR="00924EEA" w:rsidRDefault="00924EEA" w:rsidP="006E5FE0">
            <w:pPr>
              <w:tabs>
                <w:tab w:val="left" w:pos="993"/>
              </w:tabs>
              <w:jc w:val="both"/>
            </w:pPr>
            <w:r>
              <w:t xml:space="preserve">Учитель начальных классов организует образовательный процесс с учетом требований </w:t>
            </w:r>
            <w:proofErr w:type="spellStart"/>
            <w:r>
              <w:t>САНПиН</w:t>
            </w:r>
            <w:proofErr w:type="spellEnd"/>
            <w:r>
              <w:t xml:space="preserve">. </w:t>
            </w:r>
            <w:r w:rsidRPr="00346461">
              <w:t>На уроках, связанных преимущественно с интеллектуально-статической деятельностью обучающихся</w:t>
            </w:r>
            <w:r>
              <w:t>, чередует</w:t>
            </w:r>
            <w:r w:rsidRPr="00346461">
              <w:t xml:space="preserve"> различные виды учебной деятельности. Средняя непрерывная продолжительность различных видов учебной деятельности обучающихся</w:t>
            </w:r>
            <w:r>
              <w:t xml:space="preserve">, связанная </w:t>
            </w:r>
            <w:proofErr w:type="gramStart"/>
            <w:r>
              <w:t xml:space="preserve">с  </w:t>
            </w:r>
            <w:r w:rsidRPr="00346461">
              <w:t>чтение</w:t>
            </w:r>
            <w:r>
              <w:t>м</w:t>
            </w:r>
            <w:proofErr w:type="gramEnd"/>
            <w:r w:rsidRPr="00346461">
              <w:t xml:space="preserve"> с бумажного носителя, письмо</w:t>
            </w:r>
            <w:r>
              <w:t>м</w:t>
            </w:r>
            <w:r w:rsidRPr="00346461">
              <w:t>, слушание</w:t>
            </w:r>
            <w:r>
              <w:t>м</w:t>
            </w:r>
            <w:r w:rsidRPr="00346461">
              <w:t>, опрос</w:t>
            </w:r>
            <w:r>
              <w:t>ом</w:t>
            </w:r>
            <w:r w:rsidRPr="00346461">
              <w:t xml:space="preserve"> и т.п.</w:t>
            </w:r>
            <w:r>
              <w:t xml:space="preserve"> </w:t>
            </w:r>
            <w:r w:rsidRPr="00346461">
              <w:t xml:space="preserve"> в</w:t>
            </w:r>
            <w:r>
              <w:t>о</w:t>
            </w:r>
            <w:r w:rsidRPr="00346461">
              <w:t xml:space="preserve"> </w:t>
            </w:r>
            <w:r>
              <w:t>2</w:t>
            </w:r>
            <w:r w:rsidRPr="00346461">
              <w:t xml:space="preserve"> класс</w:t>
            </w:r>
            <w:r>
              <w:t>е на её занятиях составляет</w:t>
            </w:r>
            <w:r w:rsidRPr="00346461">
              <w:t xml:space="preserve"> </w:t>
            </w:r>
            <w:r>
              <w:t>15</w:t>
            </w:r>
            <w:r w:rsidRPr="00346461">
              <w:t xml:space="preserve"> минут</w:t>
            </w:r>
            <w:r>
              <w:t>.</w:t>
            </w:r>
          </w:p>
          <w:p w:rsidR="00924EEA" w:rsidRPr="00C8704D" w:rsidRDefault="00924EEA" w:rsidP="006E5FE0">
            <w:pPr>
              <w:tabs>
                <w:tab w:val="left" w:pos="993"/>
              </w:tabs>
              <w:jc w:val="both"/>
              <w:rPr>
                <w:rFonts w:eastAsia="Calibri"/>
                <w:b/>
                <w:lang w:eastAsia="en-US"/>
              </w:rPr>
            </w:pPr>
            <w:r>
              <w:t xml:space="preserve"> </w:t>
            </w:r>
            <w:r w:rsidRPr="00346461">
              <w:t>Расстояние от глаз д</w:t>
            </w:r>
            <w:r>
              <w:t>о тетради или книги</w:t>
            </w:r>
            <w:r w:rsidRPr="00346461">
              <w:t xml:space="preserve"> у обучающихся </w:t>
            </w:r>
            <w:proofErr w:type="gramStart"/>
            <w:r>
              <w:t xml:space="preserve">составляет </w:t>
            </w:r>
            <w:r w:rsidRPr="00346461">
              <w:t xml:space="preserve"> </w:t>
            </w:r>
            <w:r>
              <w:t>25</w:t>
            </w:r>
            <w:proofErr w:type="gramEnd"/>
            <w:r>
              <w:t xml:space="preserve"> см.</w:t>
            </w:r>
          </w:p>
          <w:p w:rsidR="00924EEA" w:rsidRPr="00D20ED2" w:rsidRDefault="00924EEA" w:rsidP="006E5FE0">
            <w:pPr>
              <w:rPr>
                <w:iCs/>
              </w:rPr>
            </w:pPr>
            <w:r w:rsidRPr="00D20ED2">
              <w:rPr>
                <w:iCs/>
              </w:rPr>
              <w:t xml:space="preserve">Дайте </w:t>
            </w:r>
            <w:proofErr w:type="gramStart"/>
            <w:r w:rsidRPr="00D20ED2">
              <w:rPr>
                <w:iCs/>
              </w:rPr>
              <w:t xml:space="preserve">оценку </w:t>
            </w:r>
            <w:r>
              <w:rPr>
                <w:iCs/>
              </w:rPr>
              <w:t xml:space="preserve"> организации</w:t>
            </w:r>
            <w:proofErr w:type="gramEnd"/>
            <w:r>
              <w:rPr>
                <w:iCs/>
              </w:rPr>
              <w:t xml:space="preserve"> деятельности. Составьте примерный комплекс гимнастики для глаз.</w:t>
            </w:r>
          </w:p>
        </w:tc>
      </w:tr>
    </w:tbl>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Pr="00C8704D" w:rsidRDefault="00924EEA" w:rsidP="00924EEA">
      <w:pPr>
        <w:jc w:val="both"/>
        <w:rPr>
          <w:bCs/>
          <w:u w:val="single"/>
        </w:rPr>
      </w:pPr>
    </w:p>
    <w:p w:rsidR="00924EEA" w:rsidRDefault="00924EEA" w:rsidP="00924EEA">
      <w:pPr>
        <w:jc w:val="both"/>
        <w:rPr>
          <w:bCs/>
          <w:u w:val="single"/>
        </w:rPr>
      </w:pPr>
    </w:p>
    <w:p w:rsidR="00ED24D4" w:rsidRPr="00C8704D" w:rsidRDefault="00ED24D4" w:rsidP="00924EEA">
      <w:pPr>
        <w:jc w:val="both"/>
        <w:rPr>
          <w:bCs/>
          <w:u w:val="single"/>
        </w:rPr>
      </w:pP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lastRenderedPageBreak/>
              <w:t>Задание № УЗ 18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tabs>
                <w:tab w:val="left" w:pos="993"/>
              </w:tabs>
              <w:jc w:val="both"/>
              <w:rPr>
                <w:rFonts w:eastAsia="Calibri"/>
                <w:lang w:eastAsia="en-US"/>
              </w:rPr>
            </w:pPr>
          </w:p>
          <w:p w:rsidR="00924EEA" w:rsidRDefault="00924EEA" w:rsidP="006E5FE0">
            <w:pPr>
              <w:rPr>
                <w:b/>
                <w:iCs/>
              </w:rPr>
            </w:pPr>
            <w:r w:rsidRPr="00C8704D">
              <w:rPr>
                <w:b/>
                <w:iCs/>
              </w:rPr>
              <w:t>Ситуационная задача №18</w:t>
            </w:r>
          </w:p>
          <w:p w:rsidR="00924EEA" w:rsidRPr="00A252BA" w:rsidRDefault="00924EEA" w:rsidP="006E5FE0">
            <w:pPr>
              <w:rPr>
                <w:iCs/>
              </w:rPr>
            </w:pPr>
            <w:r w:rsidRPr="00A252BA">
              <w:rPr>
                <w:iCs/>
              </w:rPr>
              <w:t>Дайте гигиеническую оценку учебному помещению, в котором обучаются первоклассники.</w:t>
            </w:r>
          </w:p>
          <w:p w:rsidR="00924EEA" w:rsidRPr="00613BCF" w:rsidRDefault="00924EEA" w:rsidP="006E5FE0">
            <w:pPr>
              <w:widowControl w:val="0"/>
              <w:jc w:val="both"/>
            </w:pPr>
            <w:r>
              <w:t>У</w:t>
            </w:r>
            <w:r w:rsidRPr="00613BCF">
              <w:t xml:space="preserve">гол видимости </w:t>
            </w:r>
            <w:r>
              <w:t xml:space="preserve">учебной </w:t>
            </w:r>
            <w:r w:rsidRPr="00613BCF">
              <w:t>доски (от края доски длиной 3</w:t>
            </w:r>
            <w:r>
              <w:t>,0</w:t>
            </w:r>
            <w:r w:rsidRPr="00613BCF">
              <w:t xml:space="preserve"> м до середины крайнего места обучающегося за передним столом) </w:t>
            </w:r>
            <w:r>
              <w:t>составляет 30</w:t>
            </w:r>
            <w:r>
              <w:sym w:font="Symbol" w:char="F0B0"/>
            </w:r>
            <w:r>
              <w:t xml:space="preserve"> для </w:t>
            </w:r>
            <w:r w:rsidRPr="003A04F5">
              <w:t>обучаю</w:t>
            </w:r>
            <w:r>
              <w:t>щихся 1 классов. О</w:t>
            </w:r>
            <w:r w:rsidRPr="00613BCF">
              <w:t>т первой па</w:t>
            </w:r>
            <w:r>
              <w:t>рты до учебной доски -  240см. Температура воздуха –21</w:t>
            </w:r>
            <w:r>
              <w:sym w:font="Symbol" w:char="F0B0"/>
            </w:r>
            <w:r>
              <w:t xml:space="preserve">С; скорость движения воздуха 0,30; </w:t>
            </w:r>
            <w:r w:rsidRPr="00613BCF">
              <w:t xml:space="preserve"> между рядами двухместных столов </w:t>
            </w:r>
            <w:r>
              <w:t xml:space="preserve">– 70 см;   </w:t>
            </w:r>
            <w:r w:rsidRPr="00613BCF">
              <w:t>между рядом столов и внутренней продольной стеной (перегородкой) или шкафами, стоящими вдол</w:t>
            </w:r>
            <w:r>
              <w:t>ь этой стены – 50см.</w:t>
            </w:r>
          </w:p>
          <w:p w:rsidR="00924EEA" w:rsidRPr="00C8704D" w:rsidRDefault="00924EEA" w:rsidP="006E5FE0">
            <w:pPr>
              <w:rPr>
                <w:b/>
                <w:iCs/>
              </w:rPr>
            </w:pPr>
          </w:p>
        </w:tc>
      </w:tr>
    </w:tbl>
    <w:p w:rsidR="00924EEA" w:rsidRDefault="00924EEA" w:rsidP="00924EEA">
      <w:pPr>
        <w:jc w:val="both"/>
        <w:rPr>
          <w:bCs/>
          <w:u w:val="single"/>
        </w:rPr>
      </w:pPr>
    </w:p>
    <w:p w:rsidR="00924EEA" w:rsidRPr="00C8704D" w:rsidRDefault="00924EEA" w:rsidP="00924EEA">
      <w:pPr>
        <w:jc w:val="both"/>
        <w:rPr>
          <w:bCs/>
          <w:u w:val="single"/>
        </w:rPr>
      </w:pPr>
      <w:r>
        <w:rPr>
          <w:bCs/>
          <w:u w:val="single"/>
        </w:rPr>
        <w:br w:type="page"/>
      </w:r>
    </w:p>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19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shd w:val="clear" w:color="auto" w:fill="FFFFFF"/>
              <w:jc w:val="both"/>
              <w:rPr>
                <w:b/>
                <w:bCs/>
                <w:color w:val="000000"/>
              </w:rPr>
            </w:pPr>
          </w:p>
          <w:p w:rsidR="00924EEA" w:rsidRPr="00C8704D" w:rsidRDefault="00924EEA" w:rsidP="006E5FE0">
            <w:pPr>
              <w:tabs>
                <w:tab w:val="left" w:pos="993"/>
              </w:tabs>
              <w:jc w:val="both"/>
              <w:rPr>
                <w:rFonts w:eastAsia="Calibri"/>
                <w:b/>
                <w:lang w:eastAsia="en-US"/>
              </w:rPr>
            </w:pPr>
            <w:r w:rsidRPr="00C8704D">
              <w:rPr>
                <w:rFonts w:eastAsia="Calibri"/>
                <w:b/>
                <w:lang w:eastAsia="en-US"/>
              </w:rPr>
              <w:t>Ситуационная задача № 19</w:t>
            </w:r>
          </w:p>
          <w:p w:rsidR="00924EEA" w:rsidRPr="007C5CA5" w:rsidRDefault="00924EEA" w:rsidP="006E5FE0">
            <w:pPr>
              <w:jc w:val="both"/>
              <w:rPr>
                <w:sz w:val="20"/>
                <w:szCs w:val="20"/>
              </w:rPr>
            </w:pPr>
            <w:r w:rsidRPr="007C5CA5">
              <w:rPr>
                <w:sz w:val="20"/>
                <w:szCs w:val="20"/>
              </w:rPr>
              <w:t>При оценке состояния здоровья школьника К. 14 лет, ортопед обратил внимание на нарушение его осанки, что связал с неправильной посадкой ученика за школьной партой. Наблюдая за положением тела ребенка на занятиях, Вы измерили отдельные размеры его тела и сопоставили их с размерами школьной мебели.</w:t>
            </w:r>
          </w:p>
          <w:p w:rsidR="00924EEA" w:rsidRPr="007C5CA5" w:rsidRDefault="00924EEA" w:rsidP="006E5FE0">
            <w:pPr>
              <w:tabs>
                <w:tab w:val="left" w:pos="993"/>
              </w:tabs>
              <w:ind w:left="709"/>
              <w:jc w:val="both"/>
              <w:rPr>
                <w:sz w:val="20"/>
                <w:szCs w:val="20"/>
              </w:rPr>
            </w:pPr>
            <w:r w:rsidRPr="007C5CA5">
              <w:rPr>
                <w:sz w:val="20"/>
                <w:szCs w:val="20"/>
              </w:rPr>
              <w:t>Чему должна быть равна высота и глубина сидения стула, чтобы посадка учащегося была более устойчивой?</w:t>
            </w:r>
          </w:p>
          <w:p w:rsidR="00924EEA" w:rsidRPr="007C5CA5" w:rsidRDefault="00924EEA" w:rsidP="006E5FE0">
            <w:pPr>
              <w:tabs>
                <w:tab w:val="left" w:pos="993"/>
              </w:tabs>
              <w:ind w:left="709"/>
              <w:jc w:val="both"/>
              <w:rPr>
                <w:sz w:val="20"/>
                <w:szCs w:val="20"/>
              </w:rPr>
            </w:pPr>
            <w:r w:rsidRPr="007C5CA5">
              <w:rPr>
                <w:sz w:val="20"/>
                <w:szCs w:val="20"/>
              </w:rPr>
              <w:t>Какие соотношения между столом и сидением Вы знаете?</w:t>
            </w:r>
          </w:p>
          <w:p w:rsidR="00924EEA" w:rsidRPr="007C5CA5" w:rsidRDefault="00924EEA" w:rsidP="006E5FE0">
            <w:pPr>
              <w:tabs>
                <w:tab w:val="left" w:pos="993"/>
              </w:tabs>
              <w:ind w:left="709"/>
              <w:jc w:val="both"/>
              <w:rPr>
                <w:sz w:val="20"/>
                <w:szCs w:val="20"/>
              </w:rPr>
            </w:pPr>
            <w:r w:rsidRPr="007C5CA5">
              <w:rPr>
                <w:sz w:val="20"/>
                <w:szCs w:val="20"/>
              </w:rPr>
              <w:t>Какая дистанция сидения необходима при письме и чтении?</w:t>
            </w:r>
          </w:p>
          <w:p w:rsidR="00924EEA" w:rsidRPr="00C8704D" w:rsidRDefault="00924EEA" w:rsidP="006E5FE0">
            <w:pPr>
              <w:ind w:left="420"/>
              <w:jc w:val="both"/>
            </w:pPr>
          </w:p>
        </w:tc>
      </w:tr>
    </w:tbl>
    <w:p w:rsidR="00924EEA" w:rsidRPr="00C8704D" w:rsidRDefault="00924EEA" w:rsidP="00924EEA">
      <w:pPr>
        <w:keepNext/>
        <w:spacing w:before="120"/>
        <w:outlineLvl w:val="2"/>
        <w:rPr>
          <w:b/>
          <w:bCs/>
        </w:rPr>
      </w:pPr>
    </w:p>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20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pP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shd w:val="clear" w:color="auto" w:fill="FFFFFF"/>
              <w:jc w:val="both"/>
              <w:rPr>
                <w:b/>
                <w:bCs/>
                <w:color w:val="000000"/>
              </w:rPr>
            </w:pPr>
          </w:p>
          <w:p w:rsidR="00924EEA" w:rsidRPr="00C8704D" w:rsidRDefault="00924EEA" w:rsidP="006E5FE0">
            <w:pPr>
              <w:tabs>
                <w:tab w:val="left" w:pos="993"/>
              </w:tabs>
              <w:jc w:val="both"/>
              <w:rPr>
                <w:rFonts w:eastAsia="Calibri"/>
                <w:b/>
                <w:lang w:eastAsia="en-US"/>
              </w:rPr>
            </w:pPr>
            <w:r w:rsidRPr="00C8704D">
              <w:rPr>
                <w:rFonts w:eastAsia="Calibri"/>
                <w:b/>
                <w:lang w:eastAsia="en-US"/>
              </w:rPr>
              <w:t>Ситуационная задача № 20</w:t>
            </w:r>
          </w:p>
          <w:p w:rsidR="00924EEA" w:rsidRPr="007C5CA5" w:rsidRDefault="00924EEA" w:rsidP="006E5FE0">
            <w:pPr>
              <w:jc w:val="both"/>
              <w:rPr>
                <w:rFonts w:eastAsia="Calibri"/>
                <w:sz w:val="20"/>
                <w:szCs w:val="20"/>
                <w:lang w:eastAsia="en-US"/>
              </w:rPr>
            </w:pPr>
            <w:r w:rsidRPr="007C5CA5">
              <w:rPr>
                <w:rFonts w:eastAsia="Calibri"/>
                <w:sz w:val="20"/>
                <w:szCs w:val="20"/>
                <w:lang w:eastAsia="en-US"/>
              </w:rPr>
              <w:t xml:space="preserve">Классная комната, рассчитанная на 20 учащихся, имеет следующие параметры: площадь – </w:t>
            </w:r>
            <w:smartTag w:uri="urn:schemas-microsoft-com:office:smarttags" w:element="metricconverter">
              <w:smartTagPr>
                <w:attr w:name="ProductID" w:val="52 кв. м"/>
              </w:smartTagPr>
              <w:r w:rsidRPr="007C5CA5">
                <w:rPr>
                  <w:rFonts w:eastAsia="Calibri"/>
                  <w:sz w:val="20"/>
                  <w:szCs w:val="20"/>
                  <w:lang w:eastAsia="en-US"/>
                </w:rPr>
                <w:t>52 кв. м</w:t>
              </w:r>
            </w:smartTag>
            <w:r w:rsidRPr="007C5CA5">
              <w:rPr>
                <w:rFonts w:eastAsia="Calibri"/>
                <w:sz w:val="20"/>
                <w:szCs w:val="20"/>
                <w:lang w:eastAsia="en-US"/>
              </w:rPr>
              <w:t xml:space="preserve">, длина – </w:t>
            </w:r>
            <w:smartTag w:uri="urn:schemas-microsoft-com:office:smarttags" w:element="metricconverter">
              <w:smartTagPr>
                <w:attr w:name="ProductID" w:val="8,7 м"/>
              </w:smartTagPr>
              <w:r w:rsidRPr="007C5CA5">
                <w:rPr>
                  <w:rFonts w:eastAsia="Calibri"/>
                  <w:sz w:val="20"/>
                  <w:szCs w:val="20"/>
                  <w:lang w:eastAsia="en-US"/>
                </w:rPr>
                <w:t>8,7 м</w:t>
              </w:r>
            </w:smartTag>
            <w:r w:rsidRPr="007C5CA5">
              <w:rPr>
                <w:rFonts w:eastAsia="Calibri"/>
                <w:sz w:val="20"/>
                <w:szCs w:val="20"/>
                <w:lang w:eastAsia="en-US"/>
              </w:rPr>
              <w:t xml:space="preserve">, глубина – </w:t>
            </w:r>
            <w:smartTag w:uri="urn:schemas-microsoft-com:office:smarttags" w:element="metricconverter">
              <w:smartTagPr>
                <w:attr w:name="ProductID" w:val="6 м"/>
              </w:smartTagPr>
              <w:r w:rsidRPr="007C5CA5">
                <w:rPr>
                  <w:rFonts w:eastAsia="Calibri"/>
                  <w:sz w:val="20"/>
                  <w:szCs w:val="20"/>
                  <w:lang w:eastAsia="en-US"/>
                </w:rPr>
                <w:t>6 м</w:t>
              </w:r>
            </w:smartTag>
            <w:r w:rsidRPr="007C5CA5">
              <w:rPr>
                <w:rFonts w:eastAsia="Calibri"/>
                <w:sz w:val="20"/>
                <w:szCs w:val="20"/>
                <w:lang w:eastAsia="en-US"/>
              </w:rPr>
              <w:t xml:space="preserve">, высота – </w:t>
            </w:r>
            <w:smartTag w:uri="urn:schemas-microsoft-com:office:smarttags" w:element="metricconverter">
              <w:smartTagPr>
                <w:attr w:name="ProductID" w:val="3 м"/>
              </w:smartTagPr>
              <w:r w:rsidRPr="007C5CA5">
                <w:rPr>
                  <w:rFonts w:eastAsia="Calibri"/>
                  <w:sz w:val="20"/>
                  <w:szCs w:val="20"/>
                  <w:lang w:eastAsia="en-US"/>
                </w:rPr>
                <w:t>3 м</w:t>
              </w:r>
            </w:smartTag>
            <w:r w:rsidRPr="007C5CA5">
              <w:rPr>
                <w:rFonts w:eastAsia="Calibri"/>
                <w:sz w:val="20"/>
                <w:szCs w:val="20"/>
                <w:lang w:eastAsia="en-US"/>
              </w:rPr>
              <w:t xml:space="preserve">, расстояние от первой парты до доски – </w:t>
            </w:r>
            <w:smartTag w:uri="urn:schemas-microsoft-com:office:smarttags" w:element="metricconverter">
              <w:smartTagPr>
                <w:attr w:name="ProductID" w:val="2 м"/>
              </w:smartTagPr>
              <w:r w:rsidRPr="007C5CA5">
                <w:rPr>
                  <w:rFonts w:eastAsia="Calibri"/>
                  <w:sz w:val="20"/>
                  <w:szCs w:val="20"/>
                  <w:lang w:eastAsia="en-US"/>
                </w:rPr>
                <w:t>2 м</w:t>
              </w:r>
            </w:smartTag>
            <w:r w:rsidRPr="007C5CA5">
              <w:rPr>
                <w:rFonts w:eastAsia="Calibri"/>
                <w:sz w:val="20"/>
                <w:szCs w:val="20"/>
                <w:lang w:eastAsia="en-US"/>
              </w:rPr>
              <w:t xml:space="preserve">, парты расположены в три ряда, расстояние между рядами и от холодной стены – </w:t>
            </w:r>
            <w:smartTag w:uri="urn:schemas-microsoft-com:office:smarttags" w:element="metricconverter">
              <w:smartTagPr>
                <w:attr w:name="ProductID" w:val="0,6 м"/>
              </w:smartTagPr>
              <w:r w:rsidRPr="007C5CA5">
                <w:rPr>
                  <w:rFonts w:eastAsia="Calibri"/>
                  <w:sz w:val="20"/>
                  <w:szCs w:val="20"/>
                  <w:lang w:eastAsia="en-US"/>
                </w:rPr>
                <w:t>0,6 м</w:t>
              </w:r>
            </w:smartTag>
            <w:r w:rsidRPr="007C5CA5">
              <w:rPr>
                <w:rFonts w:eastAsia="Calibri"/>
                <w:sz w:val="20"/>
                <w:szCs w:val="20"/>
                <w:lang w:eastAsia="en-US"/>
              </w:rPr>
              <w:t xml:space="preserve">, КЕО на рабочих местах в третьем ряду составляет 1,5%, СК 1/5. </w:t>
            </w:r>
          </w:p>
          <w:p w:rsidR="00924EEA" w:rsidRPr="007C5CA5" w:rsidRDefault="00924EEA" w:rsidP="006E5FE0">
            <w:pPr>
              <w:numPr>
                <w:ilvl w:val="0"/>
                <w:numId w:val="8"/>
              </w:numPr>
              <w:tabs>
                <w:tab w:val="left" w:pos="993"/>
              </w:tabs>
              <w:ind w:left="0" w:firstLine="709"/>
              <w:jc w:val="both"/>
              <w:rPr>
                <w:rFonts w:eastAsia="Calibri"/>
                <w:sz w:val="20"/>
                <w:szCs w:val="20"/>
                <w:lang w:eastAsia="en-US"/>
              </w:rPr>
            </w:pPr>
            <w:r w:rsidRPr="007C5CA5">
              <w:rPr>
                <w:rFonts w:eastAsia="Calibri"/>
                <w:sz w:val="20"/>
                <w:szCs w:val="20"/>
                <w:lang w:eastAsia="en-US"/>
              </w:rPr>
              <w:t xml:space="preserve">Дайте обоснованную гигиеническую оценку классной комнате </w:t>
            </w:r>
          </w:p>
          <w:p w:rsidR="00924EEA" w:rsidRPr="007C5CA5" w:rsidRDefault="00924EEA" w:rsidP="006E5FE0">
            <w:pPr>
              <w:numPr>
                <w:ilvl w:val="0"/>
                <w:numId w:val="8"/>
              </w:numPr>
              <w:tabs>
                <w:tab w:val="left" w:pos="993"/>
              </w:tabs>
              <w:ind w:left="0" w:firstLine="709"/>
              <w:jc w:val="both"/>
              <w:rPr>
                <w:rFonts w:eastAsia="Calibri"/>
                <w:sz w:val="20"/>
                <w:szCs w:val="20"/>
                <w:lang w:eastAsia="en-US"/>
              </w:rPr>
            </w:pPr>
            <w:r w:rsidRPr="007C5CA5">
              <w:rPr>
                <w:rFonts w:eastAsia="Calibri"/>
                <w:sz w:val="20"/>
                <w:szCs w:val="20"/>
                <w:lang w:eastAsia="en-US"/>
              </w:rPr>
              <w:t>Оцените естественную освещенность в помещении. Укажите, какими должны быть значения КЕО для классной комнаты.</w:t>
            </w:r>
          </w:p>
          <w:p w:rsidR="00924EEA" w:rsidRPr="00C8704D" w:rsidRDefault="00924EEA" w:rsidP="006E5FE0">
            <w:pPr>
              <w:tabs>
                <w:tab w:val="left" w:pos="993"/>
              </w:tabs>
              <w:ind w:left="709"/>
              <w:jc w:val="both"/>
            </w:pPr>
          </w:p>
          <w:p w:rsidR="00924EEA" w:rsidRPr="00C8704D" w:rsidRDefault="00924EEA" w:rsidP="006E5FE0">
            <w:pPr>
              <w:tabs>
                <w:tab w:val="left" w:pos="993"/>
              </w:tabs>
              <w:ind w:firstLine="709"/>
              <w:jc w:val="both"/>
            </w:pPr>
          </w:p>
          <w:p w:rsidR="00924EEA" w:rsidRPr="00C8704D" w:rsidRDefault="00924EEA" w:rsidP="006E5FE0">
            <w:pPr>
              <w:rPr>
                <w:b/>
                <w:iCs/>
              </w:rPr>
            </w:pPr>
          </w:p>
        </w:tc>
      </w:tr>
    </w:tbl>
    <w:p w:rsidR="00924EEA" w:rsidRDefault="00924EEA" w:rsidP="00924EEA">
      <w:pPr>
        <w:rPr>
          <w:bCs/>
          <w:u w:val="single"/>
        </w:rPr>
      </w:pPr>
      <w:r>
        <w:rPr>
          <w:bCs/>
          <w:u w:val="single"/>
        </w:rPr>
        <w:br w:type="page"/>
      </w:r>
    </w:p>
    <w:p w:rsidR="00924EEA"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21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tabs>
                <w:tab w:val="left" w:pos="993"/>
              </w:tabs>
              <w:jc w:val="both"/>
              <w:rPr>
                <w:rFonts w:eastAsia="Calibri"/>
                <w:b/>
                <w:lang w:eastAsia="en-US"/>
              </w:rPr>
            </w:pPr>
            <w:r w:rsidRPr="00C8704D">
              <w:rPr>
                <w:rFonts w:eastAsia="Calibri"/>
                <w:b/>
                <w:lang w:eastAsia="en-US"/>
              </w:rPr>
              <w:t>Ситуационная задача № 21</w:t>
            </w:r>
          </w:p>
          <w:p w:rsidR="00924EEA" w:rsidRPr="007C5CA5" w:rsidRDefault="00924EEA" w:rsidP="006E5FE0">
            <w:pPr>
              <w:ind w:firstLine="709"/>
              <w:jc w:val="both"/>
              <w:rPr>
                <w:sz w:val="20"/>
                <w:szCs w:val="20"/>
              </w:rPr>
            </w:pPr>
            <w:r w:rsidRPr="007C5CA5">
              <w:rPr>
                <w:sz w:val="20"/>
                <w:szCs w:val="20"/>
              </w:rPr>
              <w:t xml:space="preserve">Средняя общеобразовательная школа на 400 учащихся расположена </w:t>
            </w:r>
            <w:proofErr w:type="spellStart"/>
            <w:r w:rsidRPr="007C5CA5">
              <w:rPr>
                <w:sz w:val="20"/>
                <w:szCs w:val="20"/>
              </w:rPr>
              <w:t>внутриквартально</w:t>
            </w:r>
            <w:proofErr w:type="spellEnd"/>
            <w:r w:rsidRPr="007C5CA5">
              <w:rPr>
                <w:sz w:val="20"/>
                <w:szCs w:val="20"/>
              </w:rPr>
              <w:t xml:space="preserve">, в </w:t>
            </w:r>
            <w:smartTag w:uri="urn:schemas-microsoft-com:office:smarttags" w:element="metricconverter">
              <w:smartTagPr>
                <w:attr w:name="ProductID" w:val="100 метрах"/>
              </w:smartTagPr>
              <w:r w:rsidRPr="007C5CA5">
                <w:rPr>
                  <w:sz w:val="20"/>
                  <w:szCs w:val="20"/>
                </w:rPr>
                <w:t>100 метрах</w:t>
              </w:r>
            </w:smartTag>
            <w:r w:rsidRPr="007C5CA5">
              <w:rPr>
                <w:sz w:val="20"/>
                <w:szCs w:val="20"/>
              </w:rPr>
              <w:t xml:space="preserve"> от промышленного предприятия 2-го класса. Земельный участок имеет прямоугольную форму, общая площадь </w:t>
            </w:r>
            <w:smartTag w:uri="urn:schemas-microsoft-com:office:smarttags" w:element="metricconverter">
              <w:smartTagPr>
                <w:attr w:name="ProductID" w:val="2,1 га"/>
              </w:smartTagPr>
              <w:r w:rsidRPr="007C5CA5">
                <w:rPr>
                  <w:sz w:val="20"/>
                  <w:szCs w:val="20"/>
                </w:rPr>
                <w:t>2,1 га</w:t>
              </w:r>
            </w:smartTag>
            <w:r w:rsidRPr="007C5CA5">
              <w:rPr>
                <w:sz w:val="20"/>
                <w:szCs w:val="20"/>
              </w:rPr>
              <w:t xml:space="preserve">. Площадь зеленых насаждений составляет </w:t>
            </w:r>
            <w:smartTag w:uri="urn:schemas-microsoft-com:office:smarttags" w:element="metricconverter">
              <w:smartTagPr>
                <w:attr w:name="ProductID" w:val="12000 кв. м"/>
              </w:smartTagPr>
              <w:r w:rsidRPr="007C5CA5">
                <w:rPr>
                  <w:sz w:val="20"/>
                  <w:szCs w:val="20"/>
                </w:rPr>
                <w:t>12000 кв. м</w:t>
              </w:r>
            </w:smartTag>
            <w:r w:rsidRPr="007C5CA5">
              <w:rPr>
                <w:sz w:val="20"/>
                <w:szCs w:val="20"/>
              </w:rPr>
              <w:t xml:space="preserve">. Здание школы имеет блочную планировку, на территории расположено три двухэтажных блока и административно-хозяйственный корпус. </w:t>
            </w:r>
          </w:p>
          <w:p w:rsidR="00924EEA" w:rsidRPr="007C5CA5" w:rsidRDefault="00924EEA" w:rsidP="006E5FE0">
            <w:pPr>
              <w:tabs>
                <w:tab w:val="left" w:pos="993"/>
              </w:tabs>
              <w:jc w:val="both"/>
              <w:rPr>
                <w:sz w:val="20"/>
                <w:szCs w:val="20"/>
              </w:rPr>
            </w:pPr>
            <w:r w:rsidRPr="007C5CA5">
              <w:rPr>
                <w:sz w:val="20"/>
                <w:szCs w:val="20"/>
              </w:rPr>
              <w:t>- Перечислите функциональные зоны, которые обычно выделяют на территории школьного участка. Рассчитайте и оцените процент озеленения участка.</w:t>
            </w:r>
          </w:p>
          <w:p w:rsidR="00924EEA" w:rsidRPr="00C8704D" w:rsidRDefault="00924EEA" w:rsidP="006E5FE0">
            <w:pPr>
              <w:rPr>
                <w:b/>
                <w:iCs/>
              </w:rPr>
            </w:pPr>
          </w:p>
        </w:tc>
      </w:tr>
    </w:tbl>
    <w:p w:rsidR="00924EEA" w:rsidRPr="00C8704D" w:rsidRDefault="00924EEA" w:rsidP="00924EEA">
      <w:pPr>
        <w:keepNext/>
        <w:spacing w:before="120"/>
        <w:outlineLvl w:val="2"/>
        <w:rPr>
          <w:b/>
          <w:bCs/>
        </w:rPr>
      </w:pPr>
    </w:p>
    <w:p w:rsidR="00924EEA" w:rsidRPr="00C8704D" w:rsidRDefault="00924EEA" w:rsidP="00924EEA"/>
    <w:p w:rsidR="00924EEA" w:rsidRPr="00C8704D" w:rsidRDefault="00924EEA" w:rsidP="00924EEA"/>
    <w:p w:rsidR="00924EEA" w:rsidRPr="00C8704D" w:rsidRDefault="00924EEA" w:rsidP="00924EEA"/>
    <w:p w:rsidR="00924EEA" w:rsidRPr="00C8704D" w:rsidRDefault="00924EEA" w:rsidP="00924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22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tbl>
            <w:tblPr>
              <w:tblW w:w="9923" w:type="dxa"/>
              <w:tblLook w:val="01E0" w:firstRow="1" w:lastRow="1" w:firstColumn="1" w:lastColumn="1" w:noHBand="0" w:noVBand="0"/>
            </w:tblPr>
            <w:tblGrid>
              <w:gridCol w:w="8931"/>
              <w:gridCol w:w="992"/>
            </w:tblGrid>
            <w:tr w:rsidR="00924EEA" w:rsidRPr="00C8704D" w:rsidTr="006E5FE0">
              <w:tc>
                <w:tcPr>
                  <w:tcW w:w="8931"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r w:rsidRPr="00C8704D">
                    <w:rPr>
                      <w:b/>
                    </w:rPr>
                    <w:t>Ситуационная задача №22</w:t>
                  </w:r>
                </w:p>
              </w:tc>
              <w:tc>
                <w:tcPr>
                  <w:tcW w:w="992" w:type="dxa"/>
                </w:tcPr>
                <w:p w:rsidR="00924EEA" w:rsidRPr="00C8704D" w:rsidRDefault="00924EEA" w:rsidP="006E5FE0">
                  <w:r w:rsidRPr="00C8704D">
                    <w:t xml:space="preserve">   </w:t>
                  </w:r>
                </w:p>
                <w:p w:rsidR="00924EEA" w:rsidRPr="00C8704D" w:rsidRDefault="00924EEA" w:rsidP="006E5FE0"/>
              </w:tc>
            </w:tr>
          </w:tbl>
          <w:p w:rsidR="00924EEA" w:rsidRPr="00C8704D" w:rsidRDefault="00924EEA" w:rsidP="006E5FE0">
            <w:pPr>
              <w:jc w:val="both"/>
            </w:pPr>
            <w:r w:rsidRPr="00C8704D">
              <w:t>При оценке состояния здоровья школьника К. 7 лет, ортопед обратил внимание на нарушение его осанки, что связал со слабым тонусом глубоких мышц спины, возникших вовремя 2 ростового скачка. Наблюдая за положением тела ребенка на занятиях, Вы измерили отдельные размеры его тела и сопоставили их с размерами мебели.</w:t>
            </w:r>
          </w:p>
          <w:p w:rsidR="00924EEA" w:rsidRPr="00C8704D" w:rsidRDefault="00924EEA" w:rsidP="006E5FE0">
            <w:pPr>
              <w:tabs>
                <w:tab w:val="left" w:pos="993"/>
              </w:tabs>
              <w:ind w:left="709"/>
              <w:jc w:val="both"/>
            </w:pPr>
            <w:r w:rsidRPr="00C8704D">
              <w:t>Чему должна быть равна высота и глубина сидения стула, чтобы посадка ребенка была более устойчивой?</w:t>
            </w:r>
          </w:p>
          <w:p w:rsidR="00924EEA" w:rsidRPr="00C8704D" w:rsidRDefault="00924EEA" w:rsidP="006E5FE0">
            <w:pPr>
              <w:tabs>
                <w:tab w:val="left" w:pos="993"/>
              </w:tabs>
              <w:ind w:left="709"/>
              <w:jc w:val="both"/>
            </w:pPr>
            <w:r w:rsidRPr="00C8704D">
              <w:t>Какие соотношения между столом и сидением Вы знаете?</w:t>
            </w:r>
          </w:p>
          <w:p w:rsidR="00924EEA" w:rsidRPr="00C8704D" w:rsidRDefault="00924EEA" w:rsidP="006E5FE0">
            <w:pPr>
              <w:tabs>
                <w:tab w:val="left" w:pos="993"/>
              </w:tabs>
              <w:ind w:left="709"/>
              <w:jc w:val="both"/>
            </w:pPr>
            <w:r w:rsidRPr="00C8704D">
              <w:t>Какая дистанция сидения необходима при занятиях за столом?</w:t>
            </w:r>
          </w:p>
          <w:p w:rsidR="00924EEA" w:rsidRPr="00C8704D" w:rsidRDefault="00924EEA" w:rsidP="006E5FE0">
            <w:pPr>
              <w:rPr>
                <w:b/>
                <w:iCs/>
              </w:rPr>
            </w:pPr>
          </w:p>
        </w:tc>
      </w:tr>
    </w:tbl>
    <w:p w:rsidR="00924EEA" w:rsidRPr="00C8704D" w:rsidRDefault="00924EEA" w:rsidP="00924EEA">
      <w:pPr>
        <w:jc w:val="both"/>
        <w:rPr>
          <w:bCs/>
          <w:u w:val="single"/>
        </w:rPr>
      </w:pPr>
    </w:p>
    <w:p w:rsidR="00924EEA" w:rsidRPr="00C8704D" w:rsidRDefault="00924EEA" w:rsidP="00924EEA">
      <w:pPr>
        <w:jc w:val="both"/>
        <w:rPr>
          <w:bCs/>
          <w:u w:val="single"/>
        </w:rPr>
      </w:pPr>
      <w:r w:rsidRPr="00C8704D">
        <w:rPr>
          <w:bC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lastRenderedPageBreak/>
              <w:t>Задание № УЗ 23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tabs>
                <w:tab w:val="left" w:pos="993"/>
              </w:tabs>
              <w:jc w:val="both"/>
              <w:rPr>
                <w:b/>
                <w:iCs/>
              </w:rPr>
            </w:pPr>
            <w:r w:rsidRPr="00C8704D">
              <w:rPr>
                <w:b/>
                <w:iCs/>
              </w:rPr>
              <w:t>Ситуационная задача № 23</w:t>
            </w:r>
          </w:p>
          <w:p w:rsidR="00924EEA" w:rsidRPr="007C5CA5" w:rsidRDefault="00924EEA" w:rsidP="006E5FE0">
            <w:pPr>
              <w:ind w:firstLine="709"/>
              <w:jc w:val="both"/>
              <w:rPr>
                <w:sz w:val="20"/>
                <w:szCs w:val="20"/>
              </w:rPr>
            </w:pPr>
            <w:r w:rsidRPr="007C5CA5">
              <w:rPr>
                <w:sz w:val="20"/>
                <w:szCs w:val="20"/>
              </w:rPr>
              <w:t>Вам необходимо проконтролировать составленное расписание для учеников 4 класса средней школы.</w:t>
            </w:r>
          </w:p>
          <w:p w:rsidR="00924EEA" w:rsidRPr="007C5CA5" w:rsidRDefault="00924EEA" w:rsidP="006E5FE0">
            <w:pPr>
              <w:numPr>
                <w:ilvl w:val="0"/>
                <w:numId w:val="7"/>
              </w:numPr>
              <w:tabs>
                <w:tab w:val="left" w:pos="993"/>
              </w:tabs>
              <w:ind w:left="0" w:firstLine="709"/>
              <w:jc w:val="both"/>
              <w:rPr>
                <w:sz w:val="20"/>
                <w:szCs w:val="20"/>
              </w:rPr>
            </w:pPr>
            <w:r w:rsidRPr="007C5CA5">
              <w:rPr>
                <w:sz w:val="20"/>
                <w:szCs w:val="20"/>
              </w:rPr>
              <w:t>Какое место в расписании уроков для младших школьников занимают основные предметы?</w:t>
            </w:r>
          </w:p>
          <w:p w:rsidR="00924EEA" w:rsidRPr="007C5CA5" w:rsidRDefault="00924EEA" w:rsidP="006E5FE0">
            <w:pPr>
              <w:numPr>
                <w:ilvl w:val="0"/>
                <w:numId w:val="7"/>
              </w:numPr>
              <w:tabs>
                <w:tab w:val="left" w:pos="993"/>
              </w:tabs>
              <w:ind w:left="0" w:firstLine="709"/>
              <w:jc w:val="both"/>
              <w:rPr>
                <w:sz w:val="20"/>
                <w:szCs w:val="20"/>
              </w:rPr>
            </w:pPr>
            <w:r w:rsidRPr="007C5CA5">
              <w:rPr>
                <w:sz w:val="20"/>
                <w:szCs w:val="20"/>
              </w:rPr>
              <w:t>После какого урока отмечается значительное снижение работоспособности у младших школьников?</w:t>
            </w:r>
          </w:p>
          <w:p w:rsidR="00924EEA" w:rsidRPr="007C5CA5" w:rsidRDefault="00924EEA" w:rsidP="006E5FE0">
            <w:pPr>
              <w:numPr>
                <w:ilvl w:val="0"/>
                <w:numId w:val="7"/>
              </w:numPr>
              <w:tabs>
                <w:tab w:val="left" w:pos="993"/>
              </w:tabs>
              <w:ind w:left="0" w:firstLine="709"/>
              <w:jc w:val="both"/>
              <w:rPr>
                <w:sz w:val="20"/>
                <w:szCs w:val="20"/>
              </w:rPr>
            </w:pPr>
            <w:r w:rsidRPr="007C5CA5">
              <w:rPr>
                <w:sz w:val="20"/>
                <w:szCs w:val="20"/>
              </w:rPr>
              <w:t xml:space="preserve">Что такое таблица </w:t>
            </w:r>
            <w:proofErr w:type="spellStart"/>
            <w:r w:rsidRPr="007C5CA5">
              <w:rPr>
                <w:sz w:val="20"/>
                <w:szCs w:val="20"/>
              </w:rPr>
              <w:t>Сивкова</w:t>
            </w:r>
            <w:proofErr w:type="spellEnd"/>
            <w:r w:rsidRPr="007C5CA5">
              <w:rPr>
                <w:sz w:val="20"/>
                <w:szCs w:val="20"/>
              </w:rPr>
              <w:t xml:space="preserve"> и как она используется при составлении расписания учебных занятий?</w:t>
            </w:r>
          </w:p>
          <w:p w:rsidR="00924EEA" w:rsidRPr="007C5CA5" w:rsidRDefault="00924EEA" w:rsidP="006E5FE0">
            <w:pPr>
              <w:ind w:firstLine="709"/>
              <w:jc w:val="both"/>
              <w:rPr>
                <w:sz w:val="20"/>
                <w:szCs w:val="20"/>
              </w:rPr>
            </w:pPr>
          </w:p>
          <w:p w:rsidR="00924EEA" w:rsidRPr="00C8704D" w:rsidRDefault="00924EEA" w:rsidP="006E5FE0">
            <w:pPr>
              <w:tabs>
                <w:tab w:val="left" w:pos="993"/>
              </w:tabs>
              <w:jc w:val="both"/>
              <w:rPr>
                <w:rFonts w:eastAsia="Calibri"/>
                <w:lang w:eastAsia="en-US"/>
              </w:rPr>
            </w:pPr>
          </w:p>
        </w:tc>
      </w:tr>
    </w:tbl>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24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p>
          <w:p w:rsidR="00924EEA" w:rsidRPr="00C8704D" w:rsidRDefault="00924EEA" w:rsidP="006E5FE0">
            <w:pPr>
              <w:tabs>
                <w:tab w:val="left" w:pos="993"/>
              </w:tabs>
              <w:jc w:val="both"/>
              <w:rPr>
                <w:rFonts w:eastAsia="Calibri"/>
                <w:b/>
                <w:lang w:eastAsia="en-US"/>
              </w:rPr>
            </w:pPr>
            <w:r w:rsidRPr="00C8704D">
              <w:rPr>
                <w:rFonts w:eastAsia="Calibri"/>
                <w:b/>
                <w:lang w:eastAsia="en-US"/>
              </w:rPr>
              <w:t>Ситуационная задача № 24</w:t>
            </w:r>
          </w:p>
          <w:p w:rsidR="00924EEA" w:rsidRPr="007C5CA5" w:rsidRDefault="00924EEA" w:rsidP="006E5FE0">
            <w:pPr>
              <w:ind w:firstLine="709"/>
              <w:jc w:val="both"/>
              <w:rPr>
                <w:sz w:val="20"/>
                <w:szCs w:val="20"/>
              </w:rPr>
            </w:pPr>
            <w:r w:rsidRPr="007C5CA5">
              <w:rPr>
                <w:sz w:val="20"/>
                <w:szCs w:val="20"/>
              </w:rPr>
              <w:t xml:space="preserve">В </w:t>
            </w:r>
            <w:proofErr w:type="gramStart"/>
            <w:r w:rsidRPr="007C5CA5">
              <w:rPr>
                <w:sz w:val="20"/>
                <w:szCs w:val="20"/>
              </w:rPr>
              <w:t>шестом  классе</w:t>
            </w:r>
            <w:proofErr w:type="gramEnd"/>
            <w:r w:rsidRPr="007C5CA5">
              <w:rPr>
                <w:sz w:val="20"/>
                <w:szCs w:val="20"/>
              </w:rPr>
              <w:t xml:space="preserve"> школы установлена новая мебель, маркированная в зависимости от роста учащегося.</w:t>
            </w:r>
          </w:p>
          <w:p w:rsidR="00924EEA" w:rsidRPr="007C5CA5" w:rsidRDefault="00924EEA" w:rsidP="006E5FE0">
            <w:pPr>
              <w:tabs>
                <w:tab w:val="left" w:pos="993"/>
              </w:tabs>
              <w:ind w:left="360"/>
              <w:jc w:val="both"/>
              <w:rPr>
                <w:sz w:val="20"/>
                <w:szCs w:val="20"/>
              </w:rPr>
            </w:pPr>
            <w:r>
              <w:rPr>
                <w:sz w:val="20"/>
                <w:szCs w:val="20"/>
              </w:rPr>
              <w:t>1.</w:t>
            </w:r>
            <w:r w:rsidRPr="007C5CA5">
              <w:rPr>
                <w:sz w:val="20"/>
                <w:szCs w:val="20"/>
              </w:rPr>
              <w:t xml:space="preserve">Как правильно расставить мебель в классе и рассадить </w:t>
            </w:r>
            <w:proofErr w:type="gramStart"/>
            <w:r w:rsidRPr="007C5CA5">
              <w:rPr>
                <w:sz w:val="20"/>
                <w:szCs w:val="20"/>
              </w:rPr>
              <w:t>учащихся ?</w:t>
            </w:r>
            <w:proofErr w:type="gramEnd"/>
          </w:p>
          <w:p w:rsidR="00924EEA" w:rsidRPr="007C5CA5" w:rsidRDefault="00924EEA" w:rsidP="006E5FE0">
            <w:pPr>
              <w:tabs>
                <w:tab w:val="left" w:pos="993"/>
              </w:tabs>
              <w:ind w:left="360"/>
              <w:jc w:val="both"/>
              <w:rPr>
                <w:sz w:val="20"/>
                <w:szCs w:val="20"/>
              </w:rPr>
            </w:pPr>
            <w:r>
              <w:rPr>
                <w:sz w:val="20"/>
                <w:szCs w:val="20"/>
              </w:rPr>
              <w:t>2.</w:t>
            </w:r>
            <w:r w:rsidRPr="007C5CA5">
              <w:rPr>
                <w:sz w:val="20"/>
                <w:szCs w:val="20"/>
              </w:rPr>
              <w:t xml:space="preserve">К чему может привести несоответствие мебели росту ребенка? Какие «школьные» болезни связаны с этим? </w:t>
            </w:r>
          </w:p>
          <w:p w:rsidR="00924EEA" w:rsidRPr="00C8704D" w:rsidRDefault="00924EEA" w:rsidP="006E5FE0">
            <w:pPr>
              <w:tabs>
                <w:tab w:val="left" w:pos="993"/>
              </w:tabs>
              <w:jc w:val="both"/>
              <w:rPr>
                <w:rFonts w:eastAsia="Calibri"/>
                <w:b/>
                <w:lang w:eastAsia="en-US"/>
              </w:rPr>
            </w:pPr>
          </w:p>
          <w:p w:rsidR="00924EEA" w:rsidRPr="00C8704D" w:rsidRDefault="00924EEA" w:rsidP="006E5FE0">
            <w:pPr>
              <w:rPr>
                <w:b/>
                <w:iCs/>
              </w:rPr>
            </w:pPr>
          </w:p>
        </w:tc>
      </w:tr>
    </w:tbl>
    <w:p w:rsidR="00924EEA" w:rsidRPr="00C8704D" w:rsidRDefault="00924EEA" w:rsidP="00924EEA"/>
    <w:p w:rsidR="00924EEA" w:rsidRPr="00C8704D" w:rsidRDefault="00924EEA" w:rsidP="00924EEA">
      <w:pPr>
        <w:jc w:val="both"/>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24EEA" w:rsidRPr="00C8704D" w:rsidTr="006E5FE0">
        <w:tc>
          <w:tcPr>
            <w:tcW w:w="9495" w:type="dxa"/>
          </w:tcPr>
          <w:p w:rsidR="00924EEA" w:rsidRPr="00C8704D" w:rsidRDefault="00924EEA" w:rsidP="006E5FE0">
            <w:pPr>
              <w:jc w:val="center"/>
              <w:rPr>
                <w:b/>
                <w:iCs/>
              </w:rPr>
            </w:pPr>
            <w:r w:rsidRPr="00C8704D">
              <w:rPr>
                <w:b/>
                <w:iCs/>
              </w:rPr>
              <w:t>Задание № УЗ 25 ответьте на вопрос (устно /письменно)</w:t>
            </w:r>
          </w:p>
          <w:p w:rsidR="00924EEA" w:rsidRPr="00C8704D" w:rsidRDefault="00924EEA" w:rsidP="006E5FE0">
            <w:pPr>
              <w:jc w:val="center"/>
              <w:rPr>
                <w:i/>
                <w:iCs/>
              </w:rPr>
            </w:pPr>
            <w:r w:rsidRPr="00C8704D">
              <w:rPr>
                <w:i/>
                <w:iCs/>
              </w:rPr>
              <w:t xml:space="preserve"> </w:t>
            </w:r>
          </w:p>
        </w:tc>
      </w:tr>
      <w:tr w:rsidR="00924EEA" w:rsidRPr="00C8704D" w:rsidTr="006E5FE0">
        <w:tc>
          <w:tcPr>
            <w:tcW w:w="9495" w:type="dxa"/>
          </w:tcPr>
          <w:p w:rsidR="00924EEA" w:rsidRPr="00C8704D" w:rsidRDefault="00924EEA" w:rsidP="006E5FE0">
            <w:pPr>
              <w:jc w:val="both"/>
            </w:pPr>
            <w:r w:rsidRPr="00C8704D">
              <w:rPr>
                <w:b/>
                <w:bCs/>
              </w:rPr>
              <w:t>Условия выполнения задания</w:t>
            </w:r>
          </w:p>
          <w:p w:rsidR="00924EEA" w:rsidRPr="00C8704D" w:rsidRDefault="00924EEA" w:rsidP="006E5FE0">
            <w:pPr>
              <w:jc w:val="both"/>
              <w:rPr>
                <w:i/>
              </w:rPr>
            </w:pPr>
            <w:r w:rsidRPr="00C8704D">
              <w:t xml:space="preserve">1. Максимальное время выполнения задания: </w:t>
            </w:r>
            <w:r w:rsidRPr="00C8704D">
              <w:rPr>
                <w:u w:val="single"/>
              </w:rPr>
              <w:t>30</w:t>
            </w:r>
            <w:r w:rsidRPr="00C8704D">
              <w:t xml:space="preserve"> мин. </w:t>
            </w:r>
            <w:r w:rsidRPr="00C8704D">
              <w:rPr>
                <w:i/>
              </w:rPr>
              <w:t>(для письменного ответа)</w:t>
            </w:r>
          </w:p>
          <w:p w:rsidR="00924EEA" w:rsidRPr="00C8704D" w:rsidRDefault="00924EEA" w:rsidP="006E5FE0">
            <w:pPr>
              <w:jc w:val="both"/>
              <w:rPr>
                <w:i/>
              </w:rPr>
            </w:pPr>
            <w:r w:rsidRPr="00C8704D">
              <w:t xml:space="preserve">2. Максимальное время подготовки к ответу: </w:t>
            </w:r>
            <w:r w:rsidRPr="00C8704D">
              <w:rPr>
                <w:u w:val="single"/>
              </w:rPr>
              <w:t>10</w:t>
            </w:r>
            <w:r w:rsidRPr="00C8704D">
              <w:t xml:space="preserve"> </w:t>
            </w:r>
            <w:proofErr w:type="gramStart"/>
            <w:r w:rsidRPr="00C8704D">
              <w:t>мин.</w:t>
            </w:r>
            <w:r w:rsidRPr="00C8704D">
              <w:rPr>
                <w:i/>
              </w:rPr>
              <w:t>(</w:t>
            </w:r>
            <w:proofErr w:type="gramEnd"/>
            <w:r w:rsidRPr="00C8704D">
              <w:rPr>
                <w:i/>
              </w:rPr>
              <w:t>для устного ответа)</w:t>
            </w:r>
          </w:p>
          <w:p w:rsidR="00924EEA" w:rsidRPr="00C8704D" w:rsidRDefault="00924EEA" w:rsidP="006E5FE0">
            <w:pPr>
              <w:jc w:val="both"/>
            </w:pPr>
            <w:r w:rsidRPr="00C8704D">
              <w:t>3. Необходимо ответить на 20 вопросов.</w:t>
            </w:r>
          </w:p>
          <w:p w:rsidR="00924EEA" w:rsidRPr="00C8704D" w:rsidRDefault="00924EEA" w:rsidP="006E5FE0">
            <w:pPr>
              <w:shd w:val="clear" w:color="auto" w:fill="FFFFFF"/>
              <w:jc w:val="both"/>
              <w:rPr>
                <w:b/>
                <w:bCs/>
                <w:color w:val="000000"/>
              </w:rPr>
            </w:pPr>
            <w:r w:rsidRPr="00C8704D">
              <w:rPr>
                <w:b/>
                <w:bCs/>
                <w:color w:val="000000"/>
              </w:rPr>
              <w:t>Задание №1 Компьютерное тестирование</w:t>
            </w:r>
            <w:r w:rsidRPr="00C8704D">
              <w:rPr>
                <w:spacing w:val="-2"/>
              </w:rPr>
              <w:tab/>
              <w:t xml:space="preserve">     </w:t>
            </w:r>
          </w:p>
          <w:p w:rsidR="00924EEA" w:rsidRPr="00C8704D" w:rsidRDefault="00924EEA" w:rsidP="006E5FE0">
            <w:pPr>
              <w:rPr>
                <w:b/>
                <w:iCs/>
              </w:rPr>
            </w:pPr>
            <w:r w:rsidRPr="00C8704D">
              <w:rPr>
                <w:b/>
                <w:iCs/>
              </w:rPr>
              <w:t>Ситуационная задача № 25</w:t>
            </w:r>
          </w:p>
          <w:p w:rsidR="00924EEA" w:rsidRPr="00513B20" w:rsidRDefault="00924EEA" w:rsidP="006E5FE0">
            <w:pPr>
              <w:jc w:val="both"/>
              <w:rPr>
                <w:sz w:val="16"/>
                <w:szCs w:val="20"/>
              </w:rPr>
            </w:pPr>
            <w:r w:rsidRPr="00513B20">
              <w:rPr>
                <w:sz w:val="16"/>
                <w:szCs w:val="20"/>
              </w:rPr>
              <w:t xml:space="preserve">Компьютерный класс сельской школы имеет площадь </w:t>
            </w:r>
            <w:smartTag w:uri="urn:schemas-microsoft-com:office:smarttags" w:element="metricconverter">
              <w:smartTagPr>
                <w:attr w:name="ProductID" w:val="60 м2"/>
              </w:smartTagPr>
              <w:r w:rsidRPr="00513B20">
                <w:rPr>
                  <w:sz w:val="16"/>
                  <w:szCs w:val="20"/>
                </w:rPr>
                <w:t>60 м</w:t>
              </w:r>
              <w:r w:rsidRPr="00513B20">
                <w:rPr>
                  <w:sz w:val="16"/>
                  <w:szCs w:val="20"/>
                  <w:vertAlign w:val="superscript"/>
                </w:rPr>
                <w:t>2</w:t>
              </w:r>
            </w:smartTag>
            <w:r w:rsidRPr="00513B20">
              <w:rPr>
                <w:sz w:val="16"/>
                <w:szCs w:val="20"/>
              </w:rPr>
              <w:t xml:space="preserve">, высоту потолка – </w:t>
            </w:r>
            <w:smartTag w:uri="urn:schemas-microsoft-com:office:smarttags" w:element="metricconverter">
              <w:smartTagPr>
                <w:attr w:name="ProductID" w:val="3 м"/>
              </w:smartTagPr>
              <w:r w:rsidRPr="00513B20">
                <w:rPr>
                  <w:sz w:val="16"/>
                  <w:szCs w:val="20"/>
                </w:rPr>
                <w:t>3 м</w:t>
              </w:r>
            </w:smartTag>
            <w:r w:rsidRPr="00513B20">
              <w:rPr>
                <w:sz w:val="16"/>
                <w:szCs w:val="20"/>
              </w:rPr>
              <w:t xml:space="preserve">. В классе работают 15 компьютеров, из которых семь не имеют сертификатов соответствия. Компьютеры в классе размещены вдоль боковых стен, расстояние между рабочими столами – 1м, высота стола </w:t>
            </w:r>
            <w:smartTag w:uri="urn:schemas-microsoft-com:office:smarttags" w:element="metricconverter">
              <w:smartTagPr>
                <w:attr w:name="ProductID" w:val="60 см"/>
              </w:smartTagPr>
              <w:r w:rsidRPr="00513B20">
                <w:rPr>
                  <w:sz w:val="16"/>
                  <w:szCs w:val="20"/>
                </w:rPr>
                <w:t>60 см</w:t>
              </w:r>
            </w:smartTag>
            <w:r w:rsidRPr="00513B20">
              <w:rPr>
                <w:sz w:val="16"/>
                <w:szCs w:val="20"/>
              </w:rPr>
              <w:t xml:space="preserve">. Монитор расположен в </w:t>
            </w:r>
            <w:smartTag w:uri="urn:schemas-microsoft-com:office:smarttags" w:element="metricconverter">
              <w:smartTagPr>
                <w:attr w:name="ProductID" w:val="40 см"/>
              </w:smartTagPr>
              <w:r w:rsidRPr="00513B20">
                <w:rPr>
                  <w:sz w:val="16"/>
                  <w:szCs w:val="20"/>
                </w:rPr>
                <w:t>40 см</w:t>
              </w:r>
            </w:smartTag>
            <w:r w:rsidRPr="00513B20">
              <w:rPr>
                <w:sz w:val="16"/>
                <w:szCs w:val="20"/>
              </w:rPr>
              <w:t xml:space="preserve"> от глаз учащихся. Длительность урока – 45 минут, занимаются ученики 9 класса.</w:t>
            </w:r>
          </w:p>
          <w:p w:rsidR="00924EEA" w:rsidRDefault="00924EEA" w:rsidP="006E5FE0">
            <w:pPr>
              <w:numPr>
                <w:ilvl w:val="0"/>
                <w:numId w:val="13"/>
              </w:numPr>
              <w:tabs>
                <w:tab w:val="left" w:pos="993"/>
              </w:tabs>
              <w:jc w:val="both"/>
              <w:rPr>
                <w:sz w:val="16"/>
                <w:szCs w:val="20"/>
              </w:rPr>
            </w:pPr>
            <w:r w:rsidRPr="00513B20">
              <w:rPr>
                <w:sz w:val="16"/>
                <w:szCs w:val="20"/>
              </w:rPr>
              <w:t xml:space="preserve">Дайте гигиеническое </w:t>
            </w:r>
            <w:proofErr w:type="gramStart"/>
            <w:r w:rsidRPr="00513B20">
              <w:rPr>
                <w:sz w:val="16"/>
                <w:szCs w:val="20"/>
              </w:rPr>
              <w:t>заключение  по</w:t>
            </w:r>
            <w:proofErr w:type="gramEnd"/>
            <w:r w:rsidRPr="00513B20">
              <w:rPr>
                <w:sz w:val="16"/>
                <w:szCs w:val="20"/>
              </w:rPr>
              <w:t xml:space="preserve"> условиям работы учеников</w:t>
            </w:r>
          </w:p>
          <w:p w:rsidR="00924EEA" w:rsidRDefault="00924EEA" w:rsidP="006E5FE0">
            <w:pPr>
              <w:numPr>
                <w:ilvl w:val="0"/>
                <w:numId w:val="13"/>
              </w:numPr>
              <w:tabs>
                <w:tab w:val="left" w:pos="993"/>
              </w:tabs>
              <w:jc w:val="both"/>
              <w:rPr>
                <w:sz w:val="16"/>
                <w:szCs w:val="20"/>
              </w:rPr>
            </w:pPr>
            <w:r w:rsidRPr="00A252BA">
              <w:rPr>
                <w:sz w:val="16"/>
                <w:szCs w:val="20"/>
              </w:rPr>
              <w:t>Перечислите требования к компьютерному классу</w:t>
            </w:r>
          </w:p>
          <w:p w:rsidR="00924EEA" w:rsidRPr="00A252BA" w:rsidRDefault="00924EEA" w:rsidP="006E5FE0">
            <w:pPr>
              <w:numPr>
                <w:ilvl w:val="0"/>
                <w:numId w:val="13"/>
              </w:numPr>
              <w:tabs>
                <w:tab w:val="left" w:pos="993"/>
              </w:tabs>
              <w:jc w:val="both"/>
              <w:rPr>
                <w:sz w:val="16"/>
                <w:szCs w:val="20"/>
              </w:rPr>
            </w:pPr>
            <w:r w:rsidRPr="00A252BA">
              <w:rPr>
                <w:sz w:val="16"/>
                <w:szCs w:val="20"/>
              </w:rPr>
              <w:t>Какова допустимая продолжительность работы с компьютером учеников этого класса?</w:t>
            </w:r>
          </w:p>
          <w:p w:rsidR="00924EEA" w:rsidRPr="007C5CA5" w:rsidRDefault="00924EEA" w:rsidP="006E5FE0">
            <w:pPr>
              <w:tabs>
                <w:tab w:val="left" w:pos="993"/>
              </w:tabs>
              <w:ind w:left="360"/>
              <w:jc w:val="both"/>
              <w:rPr>
                <w:sz w:val="20"/>
                <w:szCs w:val="20"/>
              </w:rPr>
            </w:pPr>
          </w:p>
          <w:p w:rsidR="00924EEA" w:rsidRPr="00C8704D" w:rsidRDefault="00924EEA" w:rsidP="006E5FE0">
            <w:pPr>
              <w:rPr>
                <w:b/>
                <w:iCs/>
              </w:rPr>
            </w:pPr>
          </w:p>
          <w:p w:rsidR="00924EEA" w:rsidRPr="00C8704D" w:rsidRDefault="00924EEA" w:rsidP="006E5FE0">
            <w:pPr>
              <w:ind w:left="900"/>
              <w:jc w:val="both"/>
              <w:rPr>
                <w:rFonts w:eastAsia="Calibri"/>
                <w:lang w:eastAsia="en-US"/>
              </w:rPr>
            </w:pPr>
          </w:p>
        </w:tc>
      </w:tr>
    </w:tbl>
    <w:p w:rsidR="00924EEA" w:rsidRDefault="00924EEA" w:rsidP="00924EEA">
      <w:r>
        <w:br w:type="page"/>
      </w:r>
    </w:p>
    <w:p w:rsidR="00924EEA" w:rsidRDefault="00924EEA" w:rsidP="00924EEA">
      <w:pPr>
        <w:pStyle w:val="af8"/>
      </w:pPr>
      <w:r>
        <w:lastRenderedPageBreak/>
        <w:t xml:space="preserve">Компьютерный тест </w:t>
      </w:r>
    </w:p>
    <w:p w:rsidR="00924EEA" w:rsidRPr="0049317F" w:rsidRDefault="00924EEA" w:rsidP="00924EEA">
      <w:pPr>
        <w:pStyle w:val="af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1"/>
        <w:gridCol w:w="4711"/>
      </w:tblGrid>
      <w:tr w:rsidR="00924EEA" w:rsidRPr="0049317F" w:rsidTr="006E5FE0">
        <w:tc>
          <w:tcPr>
            <w:tcW w:w="4711"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Настройки</w:t>
            </w:r>
          </w:p>
        </w:tc>
        <w:tc>
          <w:tcPr>
            <w:tcW w:w="4711"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Значение</w:t>
            </w:r>
          </w:p>
        </w:tc>
      </w:tr>
      <w:tr w:rsidR="00924EEA" w:rsidRPr="0049317F" w:rsidTr="006E5FE0">
        <w:tc>
          <w:tcPr>
            <w:tcW w:w="4711"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Тип</w:t>
            </w:r>
          </w:p>
        </w:tc>
        <w:tc>
          <w:tcPr>
            <w:tcW w:w="4711"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Тест с оценкой</w:t>
            </w:r>
          </w:p>
        </w:tc>
      </w:tr>
      <w:tr w:rsidR="00924EEA" w:rsidRPr="0049317F" w:rsidTr="006E5FE0">
        <w:tc>
          <w:tcPr>
            <w:tcW w:w="4711"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Всего вопросов</w:t>
            </w:r>
          </w:p>
        </w:tc>
        <w:tc>
          <w:tcPr>
            <w:tcW w:w="4711"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100</w:t>
            </w:r>
          </w:p>
        </w:tc>
      </w:tr>
      <w:tr w:rsidR="00924EEA" w:rsidRPr="0049317F" w:rsidTr="006E5FE0">
        <w:tc>
          <w:tcPr>
            <w:tcW w:w="4711" w:type="dxa"/>
            <w:shd w:val="clear" w:color="auto" w:fill="FFFFFF"/>
          </w:tcPr>
          <w:p w:rsidR="00924EEA" w:rsidRPr="0049317F" w:rsidRDefault="00924EEA" w:rsidP="006E5FE0">
            <w:pPr>
              <w:pStyle w:val="af8"/>
              <w:rPr>
                <w:color w:val="000000"/>
              </w:rPr>
            </w:pPr>
            <w:r w:rsidRPr="0049317F">
              <w:rPr>
                <w:color w:val="000000"/>
              </w:rPr>
              <w:t>Всего баллов</w:t>
            </w:r>
          </w:p>
        </w:tc>
        <w:tc>
          <w:tcPr>
            <w:tcW w:w="4711" w:type="dxa"/>
            <w:shd w:val="clear" w:color="auto" w:fill="FFFFFF"/>
          </w:tcPr>
          <w:p w:rsidR="00924EEA" w:rsidRPr="0049317F" w:rsidRDefault="00924EEA" w:rsidP="006E5FE0">
            <w:pPr>
              <w:pStyle w:val="af8"/>
              <w:rPr>
                <w:color w:val="000000"/>
              </w:rPr>
            </w:pPr>
            <w:r w:rsidRPr="0049317F">
              <w:rPr>
                <w:color w:val="000000"/>
              </w:rPr>
              <w:t>1000</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 </w:t>
            </w:r>
          </w:p>
          <w:p w:rsidR="00924EEA" w:rsidRPr="0049317F" w:rsidRDefault="00924EEA" w:rsidP="006E5FE0">
            <w:pPr>
              <w:pStyle w:val="af8"/>
              <w:rPr>
                <w:color w:val="000000"/>
              </w:rPr>
            </w:pPr>
            <w:r w:rsidRPr="0049317F">
              <w:rPr>
                <w:color w:val="000000"/>
              </w:rPr>
              <w:t>Выберите правильное определение возрастной физиологии как науки:</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наука о функциях, процессах жизнедеятельности организма в различные возрастные периоды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наука об охране и укреплении здоровья детей и подростков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наука о функциях человеческого организма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наука о формах и строении, происхождение и развитии человеческого организма, его систем и органов</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 </w:t>
            </w:r>
          </w:p>
          <w:p w:rsidR="00924EEA" w:rsidRPr="0049317F" w:rsidRDefault="00924EEA" w:rsidP="006E5FE0">
            <w:pPr>
              <w:pStyle w:val="af8"/>
              <w:rPr>
                <w:color w:val="000000"/>
              </w:rPr>
            </w:pPr>
            <w:r w:rsidRPr="0049317F">
              <w:rPr>
                <w:rFonts w:eastAsia="Arial Unicode MS"/>
                <w:color w:val="000000"/>
              </w:rPr>
              <w:t>Наука, изучающая влияние факторов внешней среды на развитие и состояние здоровья детей раннего и дошкольного возраста, называется</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педиатрия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анатомия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физиология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дошкольная гигиена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 </w:t>
            </w:r>
          </w:p>
          <w:p w:rsidR="00924EEA" w:rsidRPr="0049317F" w:rsidRDefault="00924EEA" w:rsidP="006E5FE0">
            <w:pPr>
              <w:pStyle w:val="af8"/>
              <w:rPr>
                <w:color w:val="000000"/>
              </w:rPr>
            </w:pPr>
            <w:r w:rsidRPr="0049317F">
              <w:rPr>
                <w:rFonts w:eastAsia="Arial Unicode MS"/>
                <w:color w:val="000000"/>
              </w:rPr>
              <w:t xml:space="preserve">Гиподинамия -это </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малоподвижность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нарушение осанки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повышение работоспособности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высокая мобильность</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 </w:t>
            </w:r>
          </w:p>
          <w:p w:rsidR="00924EEA" w:rsidRPr="0049317F" w:rsidRDefault="00924EEA" w:rsidP="006E5FE0">
            <w:pPr>
              <w:pStyle w:val="af8"/>
              <w:rPr>
                <w:color w:val="000000"/>
              </w:rPr>
            </w:pPr>
            <w:r w:rsidRPr="0049317F">
              <w:rPr>
                <w:rFonts w:eastAsia="Arial Unicode MS"/>
                <w:color w:val="000000"/>
              </w:rPr>
              <w:t>Осанка –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привычное положение тела во время стояния, ходьбы, сидения или выполнения какой - либо работы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правильное положение тела во время стояния ходьбы, сидения или выполнения какой - либо работы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сформированность</w:t>
            </w:r>
            <w:proofErr w:type="spellEnd"/>
            <w:r w:rsidRPr="0049317F">
              <w:rPr>
                <w:color w:val="000000"/>
              </w:rPr>
              <w:t xml:space="preserve"> изгибов позвоночника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приивычность</w:t>
            </w:r>
            <w:proofErr w:type="spellEnd"/>
            <w:r w:rsidRPr="0049317F">
              <w:rPr>
                <w:color w:val="000000"/>
              </w:rPr>
              <w:t xml:space="preserve"> посадки за столом</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 </w:t>
            </w:r>
          </w:p>
          <w:p w:rsidR="00924EEA" w:rsidRPr="0049317F" w:rsidRDefault="00924EEA" w:rsidP="006E5FE0">
            <w:pPr>
              <w:pStyle w:val="af8"/>
              <w:rPr>
                <w:color w:val="000000"/>
              </w:rPr>
            </w:pPr>
            <w:r w:rsidRPr="0049317F">
              <w:rPr>
                <w:rFonts w:eastAsia="Arial Unicode MS"/>
                <w:color w:val="000000"/>
              </w:rPr>
              <w:t>Правильная осанка формируется</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при контроле за правильным положением тела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под влиянием физических упражнений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под влиянием различных видов работы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при активных занятиях спортом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внутриутробно</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при занятиях </w:t>
            </w:r>
            <w:proofErr w:type="spellStart"/>
            <w:r w:rsidRPr="0049317F">
              <w:rPr>
                <w:color w:val="000000"/>
              </w:rPr>
              <w:t>аквааэробикой</w:t>
            </w:r>
            <w:proofErr w:type="spellEnd"/>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6. </w:t>
            </w:r>
          </w:p>
          <w:p w:rsidR="00924EEA" w:rsidRPr="0049317F" w:rsidRDefault="00924EEA" w:rsidP="006E5FE0">
            <w:pPr>
              <w:pStyle w:val="af8"/>
              <w:rPr>
                <w:color w:val="000000"/>
              </w:rPr>
            </w:pPr>
            <w:r w:rsidRPr="0049317F">
              <w:rPr>
                <w:rFonts w:eastAsia="Arial Unicode MS"/>
                <w:color w:val="000000"/>
              </w:rPr>
              <w:t>Окостенение скелета заканчивается</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21-25годам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к 1 году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6-7 годам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11-15 годам</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7. </w:t>
            </w:r>
          </w:p>
          <w:p w:rsidR="00924EEA" w:rsidRPr="0049317F" w:rsidRDefault="00924EEA" w:rsidP="006E5FE0">
            <w:pPr>
              <w:pStyle w:val="af8"/>
              <w:rPr>
                <w:color w:val="000000"/>
              </w:rPr>
            </w:pPr>
            <w:r w:rsidRPr="0049317F">
              <w:rPr>
                <w:rFonts w:eastAsia="Arial Unicode MS"/>
                <w:color w:val="000000"/>
              </w:rPr>
              <w:t>Физиологические изгибы позвоночника</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кифозы и лордозы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лордозы и сколиозы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кифосколиозы</w:t>
            </w:r>
            <w:proofErr w:type="spellEnd"/>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спондилоартрозы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 </w:t>
            </w:r>
          </w:p>
          <w:p w:rsidR="00924EEA" w:rsidRPr="0049317F" w:rsidRDefault="00924EEA" w:rsidP="006E5FE0">
            <w:pPr>
              <w:pStyle w:val="af8"/>
              <w:rPr>
                <w:color w:val="000000"/>
              </w:rPr>
            </w:pPr>
            <w:r w:rsidRPr="0049317F">
              <w:rPr>
                <w:rFonts w:eastAsia="Arial Unicode MS"/>
                <w:color w:val="000000"/>
              </w:rPr>
              <w:t>Начало формирования физиологических изгибов позвоночника</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внутриутробный период</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период новорожденности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грудной возраст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раннее детство</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дошкольный возраст</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 </w:t>
            </w:r>
          </w:p>
          <w:p w:rsidR="00924EEA" w:rsidRPr="0049317F" w:rsidRDefault="00924EEA" w:rsidP="006E5FE0">
            <w:pPr>
              <w:pStyle w:val="af8"/>
              <w:rPr>
                <w:color w:val="000000"/>
              </w:rPr>
            </w:pPr>
            <w:r w:rsidRPr="0049317F">
              <w:rPr>
                <w:rFonts w:eastAsia="Arial Unicode MS"/>
                <w:color w:val="000000"/>
              </w:rPr>
              <w:t>Рефлекторный принцип работы головного мозга открыт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В.Е.Введенский</w:t>
            </w:r>
            <w:proofErr w:type="spellEnd"/>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И.П. Павлов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И.М. Сеченов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А.А. Ухтомский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10. </w:t>
            </w:r>
          </w:p>
          <w:p w:rsidR="00924EEA" w:rsidRPr="0049317F" w:rsidRDefault="00924EEA" w:rsidP="006E5FE0">
            <w:pPr>
              <w:pStyle w:val="af8"/>
              <w:rPr>
                <w:color w:val="000000"/>
              </w:rPr>
            </w:pPr>
            <w:r w:rsidRPr="0049317F">
              <w:rPr>
                <w:rFonts w:eastAsia="Arial Unicode MS"/>
                <w:color w:val="000000"/>
              </w:rPr>
              <w:t>Помутнение функции хрусталика проводит к развитию</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дальнозоркости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близорукости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катаракты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глаукомы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11. </w:t>
            </w:r>
          </w:p>
          <w:p w:rsidR="00924EEA" w:rsidRPr="0049317F" w:rsidRDefault="00924EEA" w:rsidP="006E5FE0">
            <w:pPr>
              <w:pStyle w:val="af8"/>
              <w:rPr>
                <w:color w:val="000000"/>
              </w:rPr>
            </w:pPr>
            <w:r w:rsidRPr="0049317F">
              <w:rPr>
                <w:rFonts w:eastAsia="Arial Unicode MS"/>
                <w:color w:val="000000"/>
              </w:rPr>
              <w:t xml:space="preserve">Сильный взрыв может </w:t>
            </w:r>
            <w:proofErr w:type="spellStart"/>
            <w:r w:rsidRPr="0049317F">
              <w:rPr>
                <w:rFonts w:eastAsia="Arial Unicode MS"/>
                <w:color w:val="000000"/>
              </w:rPr>
              <w:t>вызыввать</w:t>
            </w:r>
            <w:proofErr w:type="spellEnd"/>
            <w:r w:rsidRPr="0049317F">
              <w:rPr>
                <w:rFonts w:eastAsia="Arial Unicode MS"/>
                <w:color w:val="000000"/>
              </w:rPr>
              <w:t xml:space="preserve"> у рядом находящегося человека</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разрыв барабанной перепонки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глухоту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слепоту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потерю сознания</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lastRenderedPageBreak/>
              <w:t xml:space="preserve">Вопрос 12. </w:t>
            </w:r>
          </w:p>
          <w:p w:rsidR="00924EEA" w:rsidRPr="0049317F" w:rsidRDefault="00924EEA" w:rsidP="006E5FE0">
            <w:pPr>
              <w:pStyle w:val="af8"/>
              <w:rPr>
                <w:color w:val="000000"/>
              </w:rPr>
            </w:pPr>
            <w:r w:rsidRPr="0049317F">
              <w:rPr>
                <w:rFonts w:eastAsia="Arial Unicode MS"/>
                <w:color w:val="000000"/>
              </w:rPr>
              <w:t>Частота сердечных сокращений в   раннем детстве составляет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90-110 ударов в минуту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80-90 ударов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60-70 ударов в минуту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50-60 ударов в минуту</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13. </w:t>
            </w:r>
          </w:p>
          <w:p w:rsidR="00924EEA" w:rsidRPr="0049317F" w:rsidRDefault="00924EEA" w:rsidP="006E5FE0">
            <w:pPr>
              <w:pStyle w:val="af8"/>
              <w:rPr>
                <w:color w:val="000000"/>
              </w:rPr>
            </w:pPr>
            <w:r w:rsidRPr="0049317F">
              <w:rPr>
                <w:rFonts w:eastAsia="Arial Unicode MS"/>
                <w:color w:val="000000"/>
              </w:rPr>
              <w:t>Частота дыхания у детей после рождения с возрастом</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уменьшается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увеличивается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остается неизменной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становится неуправляемой сознанием</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14. </w:t>
            </w:r>
          </w:p>
          <w:p w:rsidR="00924EEA" w:rsidRPr="0049317F" w:rsidRDefault="00924EEA" w:rsidP="006E5FE0">
            <w:pPr>
              <w:pStyle w:val="af8"/>
              <w:rPr>
                <w:color w:val="000000"/>
              </w:rPr>
            </w:pPr>
            <w:r w:rsidRPr="0049317F">
              <w:rPr>
                <w:rFonts w:eastAsia="Arial Unicode MS"/>
                <w:color w:val="000000"/>
              </w:rPr>
              <w:t>При увеличении концентрации углекислого газа в закрытом помещении частота дыхания у детей</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уменьшается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увеличивается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остается неизменной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неконтролируется</w:t>
            </w:r>
            <w:proofErr w:type="spellEnd"/>
            <w:r w:rsidRPr="0049317F">
              <w:rPr>
                <w:color w:val="000000"/>
              </w:rPr>
              <w:t xml:space="preserve"> сознанием</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15. </w:t>
            </w:r>
          </w:p>
          <w:p w:rsidR="00924EEA" w:rsidRPr="0049317F" w:rsidRDefault="00924EEA" w:rsidP="006E5FE0">
            <w:pPr>
              <w:pStyle w:val="af8"/>
              <w:rPr>
                <w:color w:val="000000"/>
              </w:rPr>
            </w:pPr>
            <w:r w:rsidRPr="0049317F">
              <w:rPr>
                <w:rFonts w:eastAsia="Arial Unicode MS"/>
                <w:color w:val="000000"/>
              </w:rPr>
              <w:t>Развитие пищеварительной системы в целом завершается</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1-2 года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 3-4 года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 6-7 лет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12 лет        </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16. </w:t>
            </w:r>
          </w:p>
          <w:p w:rsidR="00924EEA" w:rsidRPr="0049317F" w:rsidRDefault="00924EEA" w:rsidP="006E5FE0">
            <w:pPr>
              <w:pStyle w:val="af8"/>
              <w:rPr>
                <w:color w:val="000000"/>
              </w:rPr>
            </w:pPr>
            <w:r w:rsidRPr="0049317F">
              <w:rPr>
                <w:rFonts w:eastAsia="Arial Unicode MS"/>
                <w:color w:val="000000"/>
              </w:rPr>
              <w:t>Первые молочные зубы прорезаются у детей после рождения по среднестатистическим данным</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2-3 месяца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6-8 месяцев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9-10 месяцев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12 месяцев</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17. </w:t>
            </w:r>
          </w:p>
          <w:p w:rsidR="00924EEA" w:rsidRPr="0049317F" w:rsidRDefault="00924EEA" w:rsidP="006E5FE0">
            <w:pPr>
              <w:pStyle w:val="af8"/>
              <w:rPr>
                <w:color w:val="000000"/>
              </w:rPr>
            </w:pPr>
            <w:r w:rsidRPr="0049317F">
              <w:rPr>
                <w:rFonts w:eastAsia="Arial Unicode MS"/>
                <w:color w:val="000000"/>
              </w:rPr>
              <w:t>Количество приемов пищи в течение дня у дошкольников должно составлять не менее</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4-5 раз в день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3-4 раза в день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 соответствии  с потребностями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2-3 раза в день</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18. </w:t>
            </w:r>
          </w:p>
          <w:p w:rsidR="00924EEA" w:rsidRPr="0049317F" w:rsidRDefault="00924EEA" w:rsidP="006E5FE0">
            <w:pPr>
              <w:pStyle w:val="af8"/>
              <w:rPr>
                <w:color w:val="000000"/>
              </w:rPr>
            </w:pPr>
            <w:r w:rsidRPr="0049317F">
              <w:rPr>
                <w:rFonts w:eastAsia="Arial Unicode MS"/>
                <w:color w:val="000000"/>
              </w:rPr>
              <w:t xml:space="preserve">Причиной искривления позвоночника может быть </w:t>
            </w:r>
          </w:p>
          <w:p w:rsidR="00924EEA" w:rsidRPr="0049317F" w:rsidRDefault="00924EEA" w:rsidP="006E5FE0">
            <w:pPr>
              <w:pStyle w:val="af8"/>
            </w:pPr>
            <w:r w:rsidRPr="0049317F">
              <w:rPr>
                <w:i/>
                <w:color w:val="000000"/>
              </w:rPr>
              <w:lastRenderedPageBreak/>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систематический перенос  тяжестей в одной руке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слабость тонуса глубоких мышц спины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использование мебели, несоответствующей ростовой группе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гиподинамией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отсутствием в режиме дня утренней гимнастики</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19. </w:t>
            </w:r>
          </w:p>
          <w:p w:rsidR="00924EEA" w:rsidRPr="0049317F" w:rsidRDefault="00924EEA" w:rsidP="006E5FE0">
            <w:pPr>
              <w:pStyle w:val="af8"/>
              <w:rPr>
                <w:color w:val="000000"/>
              </w:rPr>
            </w:pPr>
            <w:r w:rsidRPr="0049317F">
              <w:rPr>
                <w:rFonts w:eastAsia="Arial Unicode MS"/>
                <w:color w:val="000000"/>
              </w:rPr>
              <w:t>Процессы памяти связаны с деятельностью</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продолговатого мозга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заднего мозга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среднего мозга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промежуточного мозга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больших полушарий (конечного мозга)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20. </w:t>
            </w:r>
          </w:p>
          <w:p w:rsidR="00924EEA" w:rsidRPr="0049317F" w:rsidRDefault="00924EEA" w:rsidP="006E5FE0">
            <w:pPr>
              <w:pStyle w:val="af8"/>
              <w:rPr>
                <w:color w:val="000000"/>
              </w:rPr>
            </w:pPr>
            <w:r w:rsidRPr="0049317F">
              <w:rPr>
                <w:rFonts w:eastAsia="Arial Unicode MS"/>
                <w:color w:val="000000"/>
              </w:rPr>
              <w:t xml:space="preserve"> Наименее развиты у новорожденного </w:t>
            </w:r>
            <w:r w:rsidRPr="0049317F">
              <w:rPr>
                <w:rFonts w:eastAsia="Arial Unicode MS"/>
                <w:color w:val="000000"/>
                <w:kern w:val="2"/>
              </w:rPr>
              <w:t xml:space="preserve">анализаторы </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слуховой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двигательный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зрительный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вкусовой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обонятельный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21. </w:t>
            </w:r>
          </w:p>
          <w:p w:rsidR="00924EEA" w:rsidRPr="0049317F" w:rsidRDefault="00924EEA" w:rsidP="006E5FE0">
            <w:pPr>
              <w:pStyle w:val="af8"/>
              <w:rPr>
                <w:color w:val="000000"/>
              </w:rPr>
            </w:pPr>
            <w:r w:rsidRPr="0049317F">
              <w:rPr>
                <w:rFonts w:eastAsia="Arial Unicode MS"/>
                <w:color w:val="000000"/>
              </w:rPr>
              <w:t xml:space="preserve">  Неравномерность естественного освещения основных помещений с верхним или комбинированным естественным освещением не должна </w:t>
            </w:r>
            <w:proofErr w:type="gramStart"/>
            <w:r w:rsidRPr="0049317F">
              <w:rPr>
                <w:rFonts w:eastAsia="Arial Unicode MS"/>
                <w:color w:val="000000"/>
              </w:rPr>
              <w:t>превышать .</w:t>
            </w:r>
            <w:proofErr w:type="gramEnd"/>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3:1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2:1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4:1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1:1</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22. </w:t>
            </w:r>
          </w:p>
          <w:p w:rsidR="00924EEA" w:rsidRPr="0049317F" w:rsidRDefault="00924EEA" w:rsidP="006E5FE0">
            <w:pPr>
              <w:pStyle w:val="af8"/>
              <w:rPr>
                <w:color w:val="000000"/>
              </w:rPr>
            </w:pPr>
            <w:r w:rsidRPr="0049317F">
              <w:rPr>
                <w:rFonts w:eastAsia="Arial Unicode MS"/>
                <w:color w:val="000000"/>
              </w:rPr>
              <w:t>Кровь включает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плазму, лейкоциты и тромбоциты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плазму, эритроциты, лейкоциты и тромбоциты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плазму, эритроциты, лейкоциты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форменные элементы крови и органические включения</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23. </w:t>
            </w:r>
          </w:p>
          <w:p w:rsidR="00924EEA" w:rsidRPr="0049317F" w:rsidRDefault="00924EEA" w:rsidP="006E5FE0">
            <w:pPr>
              <w:pStyle w:val="af8"/>
              <w:rPr>
                <w:color w:val="000000"/>
              </w:rPr>
            </w:pPr>
            <w:r w:rsidRPr="0049317F">
              <w:rPr>
                <w:rFonts w:eastAsia="Arial Unicode MS"/>
                <w:color w:val="000000"/>
              </w:rPr>
              <w:t xml:space="preserve">Орган иммунной системы </w:t>
            </w:r>
            <w:proofErr w:type="spellStart"/>
            <w:r w:rsidRPr="0049317F">
              <w:rPr>
                <w:rFonts w:eastAsia="Arial Unicode MS"/>
                <w:color w:val="000000"/>
              </w:rPr>
              <w:t>вкотором</w:t>
            </w:r>
            <w:proofErr w:type="spellEnd"/>
            <w:r w:rsidRPr="0049317F">
              <w:rPr>
                <w:rFonts w:eastAsia="Arial Unicode MS"/>
                <w:color w:val="000000"/>
              </w:rPr>
              <w:t xml:space="preserve"> не образуются и не дозревают форменные элементы крови</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красный костный мозг</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желтый костный мозг</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тимус</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селезенка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аппендикс</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миндалины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24. </w:t>
            </w:r>
          </w:p>
          <w:p w:rsidR="00924EEA" w:rsidRPr="0049317F" w:rsidRDefault="00924EEA" w:rsidP="006E5FE0">
            <w:pPr>
              <w:pStyle w:val="af8"/>
              <w:rPr>
                <w:color w:val="000000"/>
              </w:rPr>
            </w:pPr>
            <w:r w:rsidRPr="0049317F">
              <w:rPr>
                <w:rFonts w:eastAsia="Arial Unicode MS"/>
                <w:color w:val="000000"/>
              </w:rPr>
              <w:t>Свойством присоединять и отдавать кислород обладает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гемоглобин</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фибриноген</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фибрин</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агглютиноген</w:t>
            </w:r>
            <w:proofErr w:type="spellEnd"/>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аглютинин</w:t>
            </w:r>
            <w:proofErr w:type="spellEnd"/>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25. </w:t>
            </w:r>
          </w:p>
          <w:p w:rsidR="00924EEA" w:rsidRPr="0049317F" w:rsidRDefault="00924EEA" w:rsidP="006E5FE0">
            <w:pPr>
              <w:pStyle w:val="af8"/>
              <w:rPr>
                <w:color w:val="000000"/>
              </w:rPr>
            </w:pPr>
            <w:r w:rsidRPr="0049317F">
              <w:rPr>
                <w:rFonts w:eastAsia="Arial Unicode MS"/>
                <w:color w:val="000000"/>
              </w:rPr>
              <w:t xml:space="preserve">Форменный элемент крови, несущий функцию </w:t>
            </w:r>
            <w:proofErr w:type="spellStart"/>
            <w:r w:rsidRPr="0049317F">
              <w:rPr>
                <w:rFonts w:eastAsia="Arial Unicode MS"/>
                <w:color w:val="000000"/>
              </w:rPr>
              <w:t>иммуной</w:t>
            </w:r>
            <w:proofErr w:type="spellEnd"/>
            <w:r w:rsidRPr="0049317F">
              <w:rPr>
                <w:rFonts w:eastAsia="Arial Unicode MS"/>
                <w:color w:val="000000"/>
              </w:rPr>
              <w:t xml:space="preserve"> защиты</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эритроцит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лейкоцит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тромбоцит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эозинофил</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26. </w:t>
            </w:r>
          </w:p>
          <w:p w:rsidR="00924EEA" w:rsidRPr="0049317F" w:rsidRDefault="00924EEA" w:rsidP="006E5FE0">
            <w:pPr>
              <w:pStyle w:val="af8"/>
              <w:rPr>
                <w:color w:val="000000"/>
              </w:rPr>
            </w:pPr>
            <w:r w:rsidRPr="0049317F">
              <w:rPr>
                <w:rFonts w:eastAsia="Arial Unicode MS"/>
                <w:color w:val="000000"/>
              </w:rPr>
              <w:t>Анемия связана с</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уменьшением числа  тромбоцитов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уменьшением содержания гемоглобина в  эритроцитах</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уменьшением числа  лейкоцитов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снижением содержания  плазмы крови</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27. </w:t>
            </w:r>
          </w:p>
          <w:p w:rsidR="00924EEA" w:rsidRPr="00BA5B97" w:rsidRDefault="00924EEA" w:rsidP="006E5FE0">
            <w:pPr>
              <w:pStyle w:val="af8"/>
              <w:rPr>
                <w:color w:val="000000"/>
              </w:rPr>
            </w:pPr>
            <w:r w:rsidRPr="0049317F">
              <w:rPr>
                <w:rFonts w:eastAsia="Arial Unicode MS"/>
                <w:color w:val="000000"/>
              </w:rPr>
              <w:t>Пищеварительная система включает</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ротовую полость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глотку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гортань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пищевод</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желудок</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кишечник</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пищеварительные железы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29. </w:t>
            </w:r>
          </w:p>
          <w:p w:rsidR="00924EEA" w:rsidRPr="0049317F" w:rsidRDefault="00924EEA" w:rsidP="006E5FE0">
            <w:pPr>
              <w:pStyle w:val="af8"/>
              <w:rPr>
                <w:color w:val="000000"/>
              </w:rPr>
            </w:pPr>
            <w:r w:rsidRPr="0049317F">
              <w:rPr>
                <w:rFonts w:eastAsia="Arial Unicode MS"/>
                <w:color w:val="000000"/>
              </w:rPr>
              <w:t xml:space="preserve">Дошкольные образовательные организации функционируют </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8-10-часового пребывания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в режиме круглосуточного пребывания детей </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13-14-часового пребывания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в режиме сокращенного дня </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до 5 часов в день</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 режиме кратковременного пребывания</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5</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в </w:t>
                  </w:r>
                  <w:proofErr w:type="spellStart"/>
                  <w:r w:rsidRPr="0049317F">
                    <w:rPr>
                      <w:color w:val="000000"/>
                    </w:rPr>
                    <w:t>режие</w:t>
                  </w:r>
                  <w:proofErr w:type="spellEnd"/>
                  <w:r w:rsidRPr="0049317F">
                    <w:rPr>
                      <w:color w:val="000000"/>
                    </w:rPr>
                    <w:t xml:space="preserve"> продленного дня  </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10,5-12-часового пребывания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в режиме полного дня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30. </w:t>
            </w:r>
          </w:p>
          <w:p w:rsidR="00924EEA" w:rsidRPr="0049317F" w:rsidRDefault="00924EEA" w:rsidP="006E5FE0">
            <w:pPr>
              <w:pStyle w:val="af8"/>
              <w:rPr>
                <w:color w:val="000000"/>
              </w:rPr>
            </w:pPr>
            <w:r w:rsidRPr="0049317F">
              <w:rPr>
                <w:rFonts w:eastAsia="Arial Unicode MS"/>
                <w:color w:val="000000"/>
              </w:rPr>
              <w:t>Вторая сигнальная система действительности –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совокупность безусловных рефлексов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совокупность условных рефлексов, вырабатываемых на словесные раздражители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совокупность условных рефлексов, вырабатываемых на конкретные раздражители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совокупонсть</w:t>
            </w:r>
            <w:proofErr w:type="spellEnd"/>
            <w:r w:rsidRPr="0049317F">
              <w:rPr>
                <w:color w:val="000000"/>
              </w:rPr>
              <w:t xml:space="preserve"> условных и безусловных рефлексов</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31. </w:t>
            </w:r>
          </w:p>
          <w:p w:rsidR="00924EEA" w:rsidRPr="00BA5B97" w:rsidRDefault="00924EEA" w:rsidP="006E5FE0">
            <w:pPr>
              <w:pStyle w:val="af8"/>
              <w:rPr>
                <w:color w:val="000000"/>
              </w:rPr>
            </w:pPr>
            <w:proofErr w:type="gramStart"/>
            <w:r w:rsidRPr="0049317F">
              <w:rPr>
                <w:rFonts w:eastAsia="Arial Unicode MS"/>
                <w:color w:val="000000"/>
              </w:rPr>
              <w:t>Дыхание это</w:t>
            </w:r>
            <w:proofErr w:type="gramEnd"/>
            <w:r w:rsidRPr="0049317F">
              <w:rPr>
                <w:rFonts w:eastAsia="Arial Unicode MS"/>
                <w:color w:val="000000"/>
              </w:rPr>
              <w:t xml:space="preserve"> процесс</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потребления организмом кислорода и выделения углекислого газа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процесс окисления органических веществ, с выделением энергии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газообмен в легких</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питания тканей кислородом</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32. </w:t>
            </w:r>
          </w:p>
          <w:p w:rsidR="00924EEA" w:rsidRPr="0049317F" w:rsidRDefault="00924EEA" w:rsidP="006E5FE0">
            <w:pPr>
              <w:pStyle w:val="af8"/>
              <w:rPr>
                <w:color w:val="000000"/>
              </w:rPr>
            </w:pPr>
            <w:r w:rsidRPr="0049317F">
              <w:rPr>
                <w:rFonts w:eastAsia="Arial Unicode MS"/>
                <w:color w:val="000000"/>
              </w:rPr>
              <w:t>Длительный насморк у детей может привести к</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воспалению среднего уха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воспалению внутреннего уха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воспалению наружного уха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воспалению костей носа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33. </w:t>
            </w:r>
          </w:p>
          <w:p w:rsidR="00924EEA" w:rsidRPr="0049317F" w:rsidRDefault="00924EEA" w:rsidP="006E5FE0">
            <w:pPr>
              <w:pStyle w:val="af8"/>
              <w:rPr>
                <w:color w:val="000000"/>
              </w:rPr>
            </w:pPr>
            <w:r w:rsidRPr="0049317F">
              <w:rPr>
                <w:rFonts w:eastAsia="Arial Unicode MS"/>
                <w:color w:val="000000"/>
              </w:rPr>
              <w:t xml:space="preserve">Наибольшее количество белка, содержащего </w:t>
            </w:r>
            <w:proofErr w:type="spellStart"/>
            <w:r w:rsidRPr="0049317F">
              <w:rPr>
                <w:rFonts w:eastAsia="Arial Unicode MS"/>
                <w:color w:val="000000"/>
              </w:rPr>
              <w:t>незаменымые</w:t>
            </w:r>
            <w:proofErr w:type="spellEnd"/>
            <w:r w:rsidRPr="0049317F">
              <w:rPr>
                <w:rFonts w:eastAsia="Arial Unicode MS"/>
                <w:color w:val="000000"/>
              </w:rPr>
              <w:t xml:space="preserve"> </w:t>
            </w:r>
            <w:proofErr w:type="gramStart"/>
            <w:r w:rsidRPr="0049317F">
              <w:rPr>
                <w:rFonts w:eastAsia="Arial Unicode MS"/>
                <w:color w:val="000000"/>
              </w:rPr>
              <w:t>аминокислоты</w:t>
            </w:r>
            <w:proofErr w:type="gramEnd"/>
            <w:r w:rsidRPr="0049317F">
              <w:rPr>
                <w:rFonts w:eastAsia="Arial Unicode MS"/>
                <w:color w:val="000000"/>
              </w:rPr>
              <w:t xml:space="preserve"> содержит </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мясо</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соя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масло</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овощи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горох</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ржаной хлеб</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34. </w:t>
            </w:r>
          </w:p>
          <w:p w:rsidR="00924EEA" w:rsidRPr="0049317F" w:rsidRDefault="00924EEA" w:rsidP="006E5FE0">
            <w:pPr>
              <w:pStyle w:val="af8"/>
              <w:rPr>
                <w:color w:val="000000"/>
              </w:rPr>
            </w:pPr>
            <w:r w:rsidRPr="0049317F">
              <w:rPr>
                <w:rFonts w:eastAsia="Arial Unicode MS"/>
                <w:color w:val="000000"/>
              </w:rPr>
              <w:t>Процесс потребления, превращения, использования, накопления и потери веществ и энергии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обмен веществ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пищеварение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дыхание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кровообращение</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35. </w:t>
            </w:r>
          </w:p>
          <w:p w:rsidR="00924EEA" w:rsidRPr="0049317F" w:rsidRDefault="00924EEA" w:rsidP="006E5FE0">
            <w:pPr>
              <w:pStyle w:val="af8"/>
              <w:rPr>
                <w:color w:val="000000"/>
              </w:rPr>
            </w:pPr>
            <w:r w:rsidRPr="0049317F">
              <w:rPr>
                <w:rFonts w:eastAsia="Arial Unicode MS"/>
                <w:color w:val="000000"/>
              </w:rPr>
              <w:t>Энергия, поступившая с пищей, расходуется на</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 дыхание и другие процессы жизнедеятельности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 и дыхание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работу опорно-двигательного аппарата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36. </w:t>
            </w:r>
          </w:p>
          <w:p w:rsidR="00924EEA" w:rsidRPr="0049317F" w:rsidRDefault="00924EEA" w:rsidP="006E5FE0">
            <w:pPr>
              <w:pStyle w:val="af8"/>
              <w:rPr>
                <w:color w:val="000000"/>
              </w:rPr>
            </w:pPr>
            <w:r w:rsidRPr="0049317F">
              <w:rPr>
                <w:rFonts w:eastAsia="Arial Unicode MS"/>
                <w:color w:val="000000"/>
              </w:rPr>
              <w:t>Непарный хрящ, перекрывающий вход в гортань во время приема пищи</w:t>
            </w:r>
          </w:p>
          <w:p w:rsidR="00924EEA" w:rsidRPr="0049317F" w:rsidRDefault="00924EEA" w:rsidP="006E5FE0">
            <w:pPr>
              <w:pStyle w:val="af8"/>
            </w:pPr>
            <w:r w:rsidRPr="0049317F">
              <w:rPr>
                <w:i/>
                <w:color w:val="000000"/>
              </w:rPr>
              <w:lastRenderedPageBreak/>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щитовидный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перстневидный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черпаловидный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надгортанник</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37. </w:t>
            </w:r>
          </w:p>
          <w:p w:rsidR="00924EEA" w:rsidRPr="0049317F" w:rsidRDefault="00924EEA" w:rsidP="006E5FE0">
            <w:pPr>
              <w:pStyle w:val="af8"/>
              <w:rPr>
                <w:color w:val="000000"/>
              </w:rPr>
            </w:pPr>
            <w:r w:rsidRPr="0049317F">
              <w:rPr>
                <w:rFonts w:eastAsia="Arial Unicode MS"/>
                <w:color w:val="000000"/>
              </w:rPr>
              <w:t xml:space="preserve">Эндокринные железы вырабатывают гормоны и выбрасывают их </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 кровь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 лимфу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 близлежащие органы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 особым выводным протокам в органы и ткани</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38. </w:t>
            </w:r>
          </w:p>
          <w:p w:rsidR="00924EEA" w:rsidRPr="0049317F" w:rsidRDefault="00924EEA" w:rsidP="006E5FE0">
            <w:pPr>
              <w:pStyle w:val="af8"/>
              <w:rPr>
                <w:color w:val="000000"/>
              </w:rPr>
            </w:pPr>
            <w:r w:rsidRPr="0049317F">
              <w:rPr>
                <w:rFonts w:eastAsia="Arial Unicode MS"/>
                <w:color w:val="000000"/>
              </w:rPr>
              <w:t>Кожа выполняет защитную функцию, благодаря</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эпидермису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пигменту меланину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терморегулирующей способности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наличию потовых желез</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наличию сальных желез</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39. </w:t>
            </w:r>
          </w:p>
          <w:p w:rsidR="00924EEA" w:rsidRPr="0049317F" w:rsidRDefault="00924EEA" w:rsidP="006E5FE0">
            <w:pPr>
              <w:pStyle w:val="af8"/>
              <w:rPr>
                <w:color w:val="000000"/>
              </w:rPr>
            </w:pPr>
            <w:proofErr w:type="spellStart"/>
            <w:r w:rsidRPr="0049317F">
              <w:rPr>
                <w:rFonts w:eastAsia="Arial Unicode MS"/>
                <w:color w:val="000000"/>
              </w:rPr>
              <w:t>Ультрафиолетовыое</w:t>
            </w:r>
            <w:proofErr w:type="spellEnd"/>
            <w:r w:rsidRPr="0049317F">
              <w:rPr>
                <w:rFonts w:eastAsia="Arial Unicode MS"/>
                <w:color w:val="000000"/>
              </w:rPr>
              <w:t xml:space="preserve"> облучение способствует образованию в организме человека </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солей кальция и фосфора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витамин D</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пигмент меланин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органические вещества для питания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витамина С</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воды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40. </w:t>
            </w:r>
          </w:p>
          <w:p w:rsidR="00924EEA" w:rsidRPr="0049317F" w:rsidRDefault="00924EEA" w:rsidP="006E5FE0">
            <w:pPr>
              <w:pStyle w:val="af8"/>
              <w:rPr>
                <w:color w:val="000000"/>
              </w:rPr>
            </w:pPr>
            <w:r w:rsidRPr="0049317F">
              <w:rPr>
                <w:rFonts w:eastAsia="Arial Unicode MS"/>
                <w:color w:val="000000"/>
              </w:rPr>
              <w:t>Продолжительность пребывания на солнце</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необходимо  максимально исключить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не следует ограничивать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5-10 минут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30-40 минут</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41. </w:t>
            </w:r>
          </w:p>
          <w:p w:rsidR="00924EEA" w:rsidRPr="0049317F" w:rsidRDefault="00924EEA" w:rsidP="006E5FE0">
            <w:pPr>
              <w:pStyle w:val="af8"/>
              <w:rPr>
                <w:color w:val="000000"/>
              </w:rPr>
            </w:pPr>
            <w:r w:rsidRPr="0049317F">
              <w:rPr>
                <w:rFonts w:eastAsia="Arial Unicode MS"/>
                <w:color w:val="000000"/>
              </w:rPr>
              <w:t>При перегревании организма наблюдается</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тошнота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рвота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головокружение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озноб</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42. </w:t>
            </w:r>
          </w:p>
          <w:p w:rsidR="00924EEA" w:rsidRPr="0049317F" w:rsidRDefault="00924EEA" w:rsidP="006E5FE0">
            <w:pPr>
              <w:pStyle w:val="af8"/>
              <w:rPr>
                <w:color w:val="000000"/>
              </w:rPr>
            </w:pPr>
            <w:r w:rsidRPr="0049317F">
              <w:rPr>
                <w:rFonts w:eastAsia="Arial Unicode MS"/>
                <w:color w:val="000000"/>
              </w:rPr>
              <w:t>Принципы закаливания</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постепенность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систематичность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учет индивидуальных особенностей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психологический настрой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взаимодействие с родителями</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43. </w:t>
            </w:r>
          </w:p>
          <w:p w:rsidR="00924EEA" w:rsidRPr="0049317F" w:rsidRDefault="00924EEA" w:rsidP="006E5FE0">
            <w:pPr>
              <w:pStyle w:val="af8"/>
              <w:rPr>
                <w:color w:val="000000"/>
              </w:rPr>
            </w:pPr>
            <w:r w:rsidRPr="0049317F">
              <w:rPr>
                <w:rFonts w:eastAsia="Arial Unicode MS"/>
                <w:color w:val="000000"/>
              </w:rPr>
              <w:t xml:space="preserve">Заболевание рахит развивается в результате </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гиповитаминоза Д (недостаток)</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гипервитаминоза Д (избыток)</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гиповитаминоза С</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гипервитаминоза С</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44. </w:t>
            </w:r>
          </w:p>
          <w:p w:rsidR="00924EEA" w:rsidRPr="0049317F" w:rsidRDefault="00924EEA" w:rsidP="006E5FE0">
            <w:pPr>
              <w:pStyle w:val="af8"/>
              <w:rPr>
                <w:color w:val="000000"/>
              </w:rPr>
            </w:pPr>
            <w:r w:rsidRPr="0049317F">
              <w:rPr>
                <w:rFonts w:eastAsia="Arial Unicode MS"/>
                <w:color w:val="000000"/>
              </w:rPr>
              <w:t>Детские инфекционные болезни не включают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корь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дизентерию</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коревую краснуху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ветряную оспу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эпидемический паротит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скарлатину</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45. </w:t>
            </w:r>
          </w:p>
          <w:p w:rsidR="00924EEA" w:rsidRPr="0049317F" w:rsidRDefault="00924EEA" w:rsidP="006E5FE0">
            <w:pPr>
              <w:pStyle w:val="af8"/>
              <w:rPr>
                <w:color w:val="000000"/>
              </w:rPr>
            </w:pPr>
            <w:r w:rsidRPr="0049317F">
              <w:rPr>
                <w:rFonts w:eastAsia="Arial Unicode MS"/>
                <w:color w:val="000000"/>
                <w:kern w:val="2"/>
              </w:rPr>
              <w:t>Открытые травмы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раны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ушибы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переломы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вывихи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растяжения связочного аппарата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46. </w:t>
            </w:r>
          </w:p>
          <w:p w:rsidR="00924EEA" w:rsidRPr="0049317F" w:rsidRDefault="00924EEA" w:rsidP="006E5FE0">
            <w:pPr>
              <w:pStyle w:val="af8"/>
              <w:rPr>
                <w:color w:val="000000"/>
              </w:rPr>
            </w:pPr>
            <w:r w:rsidRPr="0049317F">
              <w:rPr>
                <w:rFonts w:eastAsia="Arial Unicode MS"/>
                <w:color w:val="000000"/>
              </w:rPr>
              <w:t>Цинга- заболевание, причиной которого является недостаток витамина</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В6</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В12</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47. </w:t>
            </w:r>
          </w:p>
          <w:p w:rsidR="00924EEA" w:rsidRPr="0049317F" w:rsidRDefault="00924EEA" w:rsidP="006E5FE0">
            <w:pPr>
              <w:pStyle w:val="af8"/>
              <w:rPr>
                <w:color w:val="000000"/>
              </w:rPr>
            </w:pPr>
            <w:r w:rsidRPr="0049317F">
              <w:rPr>
                <w:rFonts w:eastAsia="Arial Unicode MS"/>
                <w:color w:val="000000"/>
              </w:rPr>
              <w:t>Состояние воздушной среды ДОУ поддерживается за счет следующих мероприятий</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Сквозное проветривание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Вентиляция  </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Проветривание через форточки и фрамуги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Влажная уборка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Кондиционирование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Работа люстры Чижевского</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48. </w:t>
            </w:r>
          </w:p>
          <w:p w:rsidR="00924EEA" w:rsidRPr="0049317F" w:rsidRDefault="00924EEA" w:rsidP="006E5FE0">
            <w:pPr>
              <w:pStyle w:val="af8"/>
              <w:rPr>
                <w:color w:val="000000"/>
              </w:rPr>
            </w:pPr>
            <w:r w:rsidRPr="0049317F">
              <w:rPr>
                <w:rFonts w:eastAsia="Arial Unicode MS"/>
                <w:color w:val="000000"/>
              </w:rPr>
              <w:t>Рост костей в длину обеспечивает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надкостница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эпифизарный</w:t>
            </w:r>
            <w:proofErr w:type="spellEnd"/>
            <w:r w:rsidRPr="0049317F">
              <w:rPr>
                <w:color w:val="000000"/>
              </w:rPr>
              <w:t xml:space="preserve"> хрящ</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волокнистый хрящ</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поднадкостничный</w:t>
            </w:r>
            <w:proofErr w:type="spellEnd"/>
            <w:r w:rsidRPr="0049317F">
              <w:rPr>
                <w:color w:val="000000"/>
              </w:rPr>
              <w:t xml:space="preserve"> слой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49. </w:t>
            </w:r>
          </w:p>
          <w:p w:rsidR="00924EEA" w:rsidRPr="0049317F" w:rsidRDefault="00924EEA" w:rsidP="006E5FE0">
            <w:pPr>
              <w:pStyle w:val="af8"/>
              <w:rPr>
                <w:color w:val="000000"/>
              </w:rPr>
            </w:pPr>
            <w:r w:rsidRPr="0049317F">
              <w:rPr>
                <w:rFonts w:eastAsia="Arial Unicode MS"/>
                <w:color w:val="000000"/>
              </w:rPr>
              <w:t>Нормальный физиологический процесс, возникающий после длительной, напряженной работы -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утомление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усталость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расторможенность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переутомлениие</w:t>
            </w:r>
            <w:proofErr w:type="spellEnd"/>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50. </w:t>
            </w:r>
          </w:p>
          <w:p w:rsidR="00924EEA" w:rsidRPr="0049317F" w:rsidRDefault="00924EEA" w:rsidP="006E5FE0">
            <w:pPr>
              <w:pStyle w:val="af8"/>
              <w:rPr>
                <w:color w:val="000000"/>
              </w:rPr>
            </w:pPr>
            <w:r w:rsidRPr="0049317F">
              <w:rPr>
                <w:rFonts w:eastAsia="Arial Unicode MS"/>
                <w:color w:val="000000"/>
              </w:rPr>
              <w:t>Фазы интенсивного роста организма отмечаются в следующие периоды</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0-1 год, 6-7 лет, 11-15 лет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1-3 года, 8-10 лет, 10-15 лет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1-3 года, 6-7 лет, 11-15 лет</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0-1 год, 8-10 лет, 11-15 лет</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51. </w:t>
            </w:r>
          </w:p>
          <w:p w:rsidR="00924EEA" w:rsidRPr="0049317F" w:rsidRDefault="00924EEA" w:rsidP="006E5FE0">
            <w:pPr>
              <w:pStyle w:val="af8"/>
              <w:rPr>
                <w:color w:val="000000"/>
              </w:rPr>
            </w:pPr>
            <w:proofErr w:type="spellStart"/>
            <w:r w:rsidRPr="0049317F">
              <w:rPr>
                <w:rFonts w:eastAsia="Arial Unicode MS"/>
                <w:color w:val="000000"/>
              </w:rPr>
              <w:t>Гетерохронность</w:t>
            </w:r>
            <w:proofErr w:type="spellEnd"/>
            <w:r w:rsidRPr="0049317F">
              <w:rPr>
                <w:rFonts w:eastAsia="Arial Unicode MS"/>
                <w:color w:val="000000"/>
              </w:rPr>
              <w:t xml:space="preserve"> развития –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снижение биологической надежности в критические периоды развития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разновременное и неравномерное развитие и созревание органов и систем организма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ускоренное, по сравнению со среднестатистическим развитием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 биологической надежности в критические периоды развития</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52. </w:t>
            </w:r>
          </w:p>
          <w:p w:rsidR="00924EEA" w:rsidRPr="0049317F" w:rsidRDefault="00924EEA" w:rsidP="006E5FE0">
            <w:pPr>
              <w:pStyle w:val="af8"/>
              <w:rPr>
                <w:color w:val="000000"/>
              </w:rPr>
            </w:pPr>
            <w:r w:rsidRPr="0049317F">
              <w:rPr>
                <w:rFonts w:eastAsia="Arial Unicode MS"/>
                <w:color w:val="000000"/>
              </w:rPr>
              <w:t xml:space="preserve"> Возраст, который необходимо учитывать при планировании физической нагрузки детей:</w:t>
            </w:r>
          </w:p>
          <w:p w:rsidR="00924EEA" w:rsidRPr="0049317F" w:rsidRDefault="00924EEA" w:rsidP="006E5FE0">
            <w:pPr>
              <w:pStyle w:val="af8"/>
              <w:rPr>
                <w:color w:val="000000"/>
              </w:rPr>
            </w:pPr>
            <w:r w:rsidRPr="0049317F">
              <w:rPr>
                <w:rFonts w:eastAsia="Arial Unicode MS"/>
                <w:color w:val="000000"/>
              </w:rPr>
              <w:t xml:space="preserve"> </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паспортный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календарный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биологический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дошкольный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53. </w:t>
            </w:r>
          </w:p>
          <w:p w:rsidR="00924EEA" w:rsidRPr="0049317F" w:rsidRDefault="00924EEA" w:rsidP="006E5FE0">
            <w:pPr>
              <w:pStyle w:val="af8"/>
              <w:rPr>
                <w:color w:val="000000"/>
              </w:rPr>
            </w:pPr>
            <w:r w:rsidRPr="0049317F">
              <w:rPr>
                <w:rFonts w:eastAsia="Arial Unicode MS"/>
                <w:color w:val="000000"/>
              </w:rPr>
              <w:t xml:space="preserve"> Возраст, который необходимо учитывать при планировании физической нагрузки детей:</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паспортный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календарный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биологический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дошкольный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lastRenderedPageBreak/>
              <w:t xml:space="preserve">Вопрос 54. </w:t>
            </w:r>
          </w:p>
          <w:p w:rsidR="00924EEA" w:rsidRPr="0049317F" w:rsidRDefault="00924EEA" w:rsidP="006E5FE0">
            <w:pPr>
              <w:pStyle w:val="af8"/>
              <w:rPr>
                <w:color w:val="000000"/>
              </w:rPr>
            </w:pPr>
            <w:r w:rsidRPr="0049317F">
              <w:rPr>
                <w:rFonts w:eastAsia="Arial Unicode MS"/>
                <w:color w:val="000000"/>
              </w:rPr>
              <w:t>Способностью человека развивать максимум энергии с экономным использованием её для качественного выполнения физической или умственной работы, называется</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активность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работоспособность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жизнедеятельность</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врабатываемость</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55. </w:t>
            </w:r>
          </w:p>
          <w:p w:rsidR="00924EEA" w:rsidRPr="0049317F" w:rsidRDefault="00924EEA" w:rsidP="006E5FE0">
            <w:pPr>
              <w:pStyle w:val="af8"/>
              <w:rPr>
                <w:color w:val="000000"/>
              </w:rPr>
            </w:pPr>
            <w:r w:rsidRPr="0049317F">
              <w:rPr>
                <w:rFonts w:eastAsia="Arial Unicode MS"/>
                <w:color w:val="000000"/>
              </w:rPr>
              <w:t>Рациональное и четкое чередование различных видов деятельности и отдыха в течение суток</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динамический стереотип</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режим дня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распределение периодов жизнедеятельности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планирование деятельности</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56. </w:t>
            </w:r>
          </w:p>
          <w:p w:rsidR="00924EEA" w:rsidRPr="0049317F" w:rsidRDefault="00924EEA" w:rsidP="006E5FE0">
            <w:pPr>
              <w:pStyle w:val="af8"/>
              <w:rPr>
                <w:color w:val="000000"/>
              </w:rPr>
            </w:pPr>
            <w:r w:rsidRPr="0049317F">
              <w:rPr>
                <w:rFonts w:eastAsia="Arial Unicode MS"/>
                <w:color w:val="000000"/>
              </w:rPr>
              <w:t xml:space="preserve">Усредненные параметры </w:t>
            </w:r>
            <w:proofErr w:type="gramStart"/>
            <w:r w:rsidRPr="0049317F">
              <w:rPr>
                <w:rFonts w:eastAsia="Arial Unicode MS"/>
                <w:color w:val="000000"/>
              </w:rPr>
              <w:t>микроклимата  помещений</w:t>
            </w:r>
            <w:proofErr w:type="gramEnd"/>
            <w:r w:rsidRPr="0049317F">
              <w:rPr>
                <w:rFonts w:eastAsia="Arial Unicode MS"/>
                <w:color w:val="000000"/>
              </w:rPr>
              <w:t xml:space="preserve"> ДОУ</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температура 19-22( без учета зала с бассейном)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температура 15-20</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относительная влажность 45-50%</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относительная влажность 15-20%</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скорость движения воздуха 0,2 м/сек</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скорость движения воздуха 0,4 м\с</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57. </w:t>
            </w:r>
          </w:p>
          <w:p w:rsidR="00924EEA" w:rsidRPr="0049317F" w:rsidRDefault="00924EEA" w:rsidP="006E5FE0">
            <w:pPr>
              <w:pStyle w:val="af8"/>
              <w:rPr>
                <w:color w:val="000000"/>
              </w:rPr>
            </w:pPr>
            <w:r w:rsidRPr="0049317F">
              <w:rPr>
                <w:rFonts w:eastAsia="Arial Unicode MS"/>
                <w:color w:val="000000"/>
              </w:rPr>
              <w:t>Отделы нервной системы и соответствующие им органы</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центральная нервная система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продолговатый </w:t>
                  </w:r>
                  <w:proofErr w:type="spellStart"/>
                  <w:r w:rsidRPr="0049317F">
                    <w:rPr>
                      <w:color w:val="000000"/>
                    </w:rPr>
                    <w:t>мозг,сегмены</w:t>
                  </w:r>
                  <w:proofErr w:type="spellEnd"/>
                  <w:r w:rsidRPr="0049317F">
                    <w:rPr>
                      <w:color w:val="000000"/>
                    </w:rPr>
                    <w:t xml:space="preserve"> шейного отдела спинного мозга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5</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черепно-мозговые нервы</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симпатический отдел</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3-й грудной - 2 поясничный сегменты спинного мозга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парасимпатический отдел вегетативная нервная система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головной и спинной мозг</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периферическая нервная система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нервы, сплетения, узлы, нервные окончания</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58. </w:t>
            </w:r>
          </w:p>
          <w:p w:rsidR="00924EEA" w:rsidRPr="0049317F" w:rsidRDefault="00924EEA" w:rsidP="006E5FE0">
            <w:pPr>
              <w:pStyle w:val="af8"/>
              <w:rPr>
                <w:color w:val="000000"/>
              </w:rPr>
            </w:pPr>
            <w:r w:rsidRPr="0049317F">
              <w:rPr>
                <w:rFonts w:eastAsia="Arial Unicode MS"/>
                <w:color w:val="000000"/>
              </w:rPr>
              <w:t>Рецепторы и органы им соответствующие</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проприорецепторы</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рецепторы органов чувств</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экстерорецепторы</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рецепторы внутренних органов</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интерорецепторы</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рецепторы болевого анализатора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ноцицепторы</w:t>
                  </w:r>
                  <w:proofErr w:type="spellEnd"/>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опорно-двигательный аппарат</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59. </w:t>
            </w:r>
          </w:p>
          <w:p w:rsidR="00924EEA" w:rsidRPr="0049317F" w:rsidRDefault="00924EEA" w:rsidP="006E5FE0">
            <w:pPr>
              <w:pStyle w:val="af8"/>
              <w:rPr>
                <w:color w:val="000000"/>
              </w:rPr>
            </w:pPr>
            <w:r w:rsidRPr="0049317F">
              <w:rPr>
                <w:rFonts w:eastAsia="Arial Unicode MS"/>
                <w:color w:val="000000"/>
              </w:rPr>
              <w:t xml:space="preserve">Типы </w:t>
            </w:r>
            <w:proofErr w:type="spellStart"/>
            <w:r w:rsidRPr="0049317F">
              <w:rPr>
                <w:rFonts w:eastAsia="Arial Unicode MS"/>
                <w:color w:val="000000"/>
              </w:rPr>
              <w:t>нейроноа</w:t>
            </w:r>
            <w:proofErr w:type="spellEnd"/>
            <w:r w:rsidRPr="0049317F">
              <w:rPr>
                <w:rFonts w:eastAsia="Arial Unicode MS"/>
                <w:color w:val="000000"/>
              </w:rPr>
              <w:t xml:space="preserve"> и функции ими выполняемые</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lastRenderedPageBreak/>
                    <w:t xml:space="preserve">чувствительный(сенсорный, </w:t>
                  </w:r>
                  <w:proofErr w:type="spellStart"/>
                  <w:r w:rsidRPr="0049317F">
                    <w:rPr>
                      <w:color w:val="000000"/>
                    </w:rPr>
                    <w:t>аффекторный</w:t>
                  </w:r>
                  <w:proofErr w:type="spellEnd"/>
                  <w:r w:rsidRPr="0049317F">
                    <w:rPr>
                      <w:color w:val="000000"/>
                    </w:rPr>
                    <w:t>, афферентный)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анализирует сигнал поступивший по афферентным волокнам</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двигательный(</w:t>
                  </w:r>
                  <w:proofErr w:type="spellStart"/>
                  <w:r w:rsidRPr="0049317F">
                    <w:rPr>
                      <w:color w:val="000000"/>
                    </w:rPr>
                    <w:t>мотонейрон</w:t>
                  </w:r>
                  <w:proofErr w:type="spellEnd"/>
                  <w:r w:rsidRPr="0049317F">
                    <w:rPr>
                      <w:color w:val="000000"/>
                    </w:rPr>
                    <w:t xml:space="preserve">, </w:t>
                  </w:r>
                  <w:proofErr w:type="spellStart"/>
                  <w:r w:rsidRPr="0049317F">
                    <w:rPr>
                      <w:color w:val="000000"/>
                    </w:rPr>
                    <w:t>эффекторный</w:t>
                  </w:r>
                  <w:proofErr w:type="spellEnd"/>
                  <w:r w:rsidRPr="0049317F">
                    <w:rPr>
                      <w:color w:val="000000"/>
                    </w:rPr>
                    <w:t>, эфферентный)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принимает сигнал от рецепторов  и передаёт в ЦНС                                  принимают сигнал от рецепторов  и передают в ЦНС                                                                                                              </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вставочный (ассоциативны), контактный, клетка-коллектор</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передают сигналы ЦНС на периферию</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4</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обрабатывают все поступающие сигналы от всех видов рецепторов</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60. </w:t>
            </w:r>
          </w:p>
          <w:p w:rsidR="00924EEA" w:rsidRPr="0049317F" w:rsidRDefault="00924EEA" w:rsidP="006E5FE0">
            <w:pPr>
              <w:pStyle w:val="af8"/>
              <w:rPr>
                <w:color w:val="000000"/>
              </w:rPr>
            </w:pPr>
            <w:r w:rsidRPr="0049317F">
              <w:rPr>
                <w:rFonts w:eastAsia="Arial Unicode MS"/>
                <w:color w:val="000000"/>
              </w:rPr>
              <w:t>Клетка и выполняемая ею деятельность</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тромбоцит</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транспорт кислорода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нефрон</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возникновение и проведение нервного импульса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нейрон</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участие в свертываемости крови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миофибрилла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Соответствие 6</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лейкоцит</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сокращение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эритроцит</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участие в иммунных реакциях</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br w:type="page"/>
            </w:r>
            <w:r>
              <w:br w:type="page"/>
            </w:r>
            <w:r w:rsidRPr="0049317F">
              <w:rPr>
                <w:color w:val="000000"/>
              </w:rPr>
              <w:t xml:space="preserve">Вопрос 61. </w:t>
            </w:r>
          </w:p>
          <w:p w:rsidR="00924EEA" w:rsidRPr="0049317F" w:rsidRDefault="00924EEA" w:rsidP="006E5FE0">
            <w:pPr>
              <w:pStyle w:val="af8"/>
              <w:rPr>
                <w:color w:val="000000"/>
              </w:rPr>
            </w:pPr>
            <w:r w:rsidRPr="0049317F">
              <w:rPr>
                <w:rFonts w:eastAsia="Arial Unicode MS"/>
                <w:color w:val="000000"/>
              </w:rPr>
              <w:t>Отделы головного мозга и выполняемые ими функции</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Большие полушария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центральный анализ</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6</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подкорковый центр зрения, слуха, актов ходьбы и стояния</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Мозжечок</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центр координации движений</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Средний мозг</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центр дыхания и сердечной деятельности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Промежуточный мозг</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центр защитных рефлексов</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Продолговатый мозг</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центр терморегуляции, обмена веществ, поддержание гомеостаза</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62. </w:t>
            </w:r>
          </w:p>
          <w:p w:rsidR="00924EEA" w:rsidRPr="0049317F" w:rsidRDefault="00924EEA" w:rsidP="006E5FE0">
            <w:pPr>
              <w:pStyle w:val="af8"/>
              <w:rPr>
                <w:color w:val="000000"/>
              </w:rPr>
            </w:pPr>
            <w:r w:rsidRPr="0049317F">
              <w:rPr>
                <w:rFonts w:eastAsia="Arial Unicode MS"/>
                <w:color w:val="000000"/>
              </w:rPr>
              <w:t>Доли коры головного мозга и центры анализа, располагающиеся в них</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Височная доля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зрительный анализатор</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Теменная доля (</w:t>
                  </w:r>
                  <w:proofErr w:type="spellStart"/>
                  <w:r w:rsidRPr="0049317F">
                    <w:rPr>
                      <w:color w:val="000000"/>
                    </w:rPr>
                    <w:t>заднецентральная</w:t>
                  </w:r>
                  <w:proofErr w:type="spellEnd"/>
                  <w:r w:rsidRPr="0049317F">
                    <w:rPr>
                      <w:color w:val="000000"/>
                    </w:rPr>
                    <w:t xml:space="preserve"> извилина)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слуховой анализатор</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Теменная доля (</w:t>
                  </w:r>
                  <w:proofErr w:type="spellStart"/>
                  <w:r w:rsidRPr="0049317F">
                    <w:rPr>
                      <w:color w:val="000000"/>
                    </w:rPr>
                    <w:t>переднецентральная</w:t>
                  </w:r>
                  <w:proofErr w:type="spellEnd"/>
                  <w:r w:rsidRPr="0049317F">
                    <w:rPr>
                      <w:color w:val="000000"/>
                    </w:rPr>
                    <w:t xml:space="preserve"> извилина)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анализатор общей чувствительности)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Затылочная доля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двигательный анализатор</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63. </w:t>
            </w:r>
          </w:p>
          <w:p w:rsidR="00924EEA" w:rsidRPr="0049317F" w:rsidRDefault="00924EEA" w:rsidP="006E5FE0">
            <w:pPr>
              <w:pStyle w:val="af8"/>
              <w:rPr>
                <w:color w:val="000000"/>
              </w:rPr>
            </w:pPr>
            <w:r w:rsidRPr="0049317F">
              <w:rPr>
                <w:rFonts w:eastAsia="Arial Unicode MS"/>
                <w:color w:val="000000"/>
              </w:rPr>
              <w:t>Доли коры больших полушарий и соответствующие им функции</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lastRenderedPageBreak/>
                    <w:t>Слуховая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звуковосприятие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Лобная доля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управление трудовой деятельностью и составления программ поведения</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Затылочная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регуляция зрительных восприятий</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5</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звукопроизношение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Теменная доля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кожное и двигательное чувство</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64. </w:t>
            </w:r>
          </w:p>
          <w:p w:rsidR="00924EEA" w:rsidRPr="0049317F" w:rsidRDefault="00924EEA" w:rsidP="006E5FE0">
            <w:pPr>
              <w:pStyle w:val="af8"/>
              <w:rPr>
                <w:color w:val="000000"/>
              </w:rPr>
            </w:pPr>
            <w:r w:rsidRPr="0049317F">
              <w:rPr>
                <w:rFonts w:eastAsia="Arial Unicode MS"/>
                <w:color w:val="000000"/>
              </w:rPr>
              <w:t xml:space="preserve">Анализаторы и рецепторы им </w:t>
            </w:r>
            <w:proofErr w:type="spellStart"/>
            <w:r w:rsidRPr="0049317F">
              <w:rPr>
                <w:rFonts w:eastAsia="Arial Unicode MS"/>
                <w:color w:val="000000"/>
              </w:rPr>
              <w:t>соответсвующие</w:t>
            </w:r>
            <w:proofErr w:type="spellEnd"/>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зрительный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манулярные</w:t>
                  </w:r>
                  <w:proofErr w:type="spellEnd"/>
                  <w:r w:rsidRPr="0049317F">
                    <w:rPr>
                      <w:color w:val="000000"/>
                    </w:rPr>
                    <w:t>, вестибулярные клетки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обонятельный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рецепторы кожи, проприорецепторы</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слуховой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Соответствие 6</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вестибулярный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палочки, колбочки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вкусовой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вкусовые сосочки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соматосенсорный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волосковые клетки </w:t>
                  </w:r>
                  <w:proofErr w:type="spellStart"/>
                  <w:r w:rsidRPr="0049317F">
                    <w:rPr>
                      <w:color w:val="000000"/>
                    </w:rPr>
                    <w:t>кортиева</w:t>
                  </w:r>
                  <w:proofErr w:type="spellEnd"/>
                  <w:r w:rsidRPr="0049317F">
                    <w:rPr>
                      <w:color w:val="000000"/>
                    </w:rPr>
                    <w:t xml:space="preserve"> органа</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65. </w:t>
            </w:r>
          </w:p>
          <w:p w:rsidR="00924EEA" w:rsidRPr="0049317F" w:rsidRDefault="00924EEA" w:rsidP="006E5FE0">
            <w:pPr>
              <w:pStyle w:val="af8"/>
              <w:rPr>
                <w:color w:val="000000"/>
              </w:rPr>
            </w:pPr>
            <w:r w:rsidRPr="0049317F">
              <w:rPr>
                <w:rFonts w:eastAsia="Arial Unicode MS"/>
                <w:color w:val="000000"/>
              </w:rPr>
              <w:t>Рефлексы и соответствующие им характеристики</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безусловные</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приобретенные, изменчивые, </w:t>
                  </w:r>
                  <w:proofErr w:type="spellStart"/>
                  <w:r w:rsidRPr="0049317F">
                    <w:rPr>
                      <w:color w:val="000000"/>
                    </w:rPr>
                    <w:t>индивидальные</w:t>
                  </w:r>
                  <w:proofErr w:type="spellEnd"/>
                  <w:r w:rsidRPr="0049317F">
                    <w:rPr>
                      <w:color w:val="000000"/>
                    </w:rPr>
                    <w:t>, рефлекторные дуги замыкаются в переднем мозге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3</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врожденные, постоянные, общие, рефлекторные дуги замыкаются в спинном мозге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условные</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приобретенные, изменчивые, индивидуальные, рефлекторные дуги временны, замыкаются в переднем мозге</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66. </w:t>
            </w:r>
          </w:p>
          <w:p w:rsidR="00924EEA" w:rsidRPr="00BA5B97" w:rsidRDefault="00924EEA" w:rsidP="006E5FE0">
            <w:pPr>
              <w:pStyle w:val="af8"/>
              <w:rPr>
                <w:color w:val="000000"/>
              </w:rPr>
            </w:pPr>
            <w:r w:rsidRPr="0049317F">
              <w:rPr>
                <w:rFonts w:eastAsia="Arial Unicode MS"/>
                <w:color w:val="000000"/>
              </w:rPr>
              <w:t>Понятие и его характеристика</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высшая нервная деятельность</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совокупность условных и безусловных рефлексов</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низшая нервная деятельность                                         </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совокупность условных рефлексов, связанных с конкретным раздражителем</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вторая сигнальная система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совокупность всех условных рефлексов</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5</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совокупность всех безусловных рефлексов</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lastRenderedPageBreak/>
                    <w:t xml:space="preserve">первая </w:t>
                  </w:r>
                  <w:proofErr w:type="spellStart"/>
                  <w:r w:rsidRPr="0049317F">
                    <w:rPr>
                      <w:color w:val="000000"/>
                    </w:rPr>
                    <w:t>сигнальнная</w:t>
                  </w:r>
                  <w:proofErr w:type="spellEnd"/>
                  <w:r w:rsidRPr="0049317F">
                    <w:rPr>
                      <w:color w:val="000000"/>
                    </w:rPr>
                    <w:t xml:space="preserve"> система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совокупность условных рефлексов, связанных со словесными раздражителями</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67. </w:t>
            </w:r>
          </w:p>
          <w:p w:rsidR="00924EEA" w:rsidRPr="00BA5B97" w:rsidRDefault="00924EEA" w:rsidP="006E5FE0">
            <w:pPr>
              <w:pStyle w:val="af8"/>
              <w:rPr>
                <w:color w:val="000000"/>
              </w:rPr>
            </w:pPr>
            <w:r w:rsidRPr="0049317F">
              <w:rPr>
                <w:rFonts w:eastAsia="Arial Unicode MS"/>
                <w:color w:val="000000"/>
              </w:rPr>
              <w:t>Темперамент и характеризующие его нервные процессы</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холерик</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сильные, малоподвижные, уравновешенные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5</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сильные, подвижные, уравновешенные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сангвиник</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слабые, неподвижные, неуравновешенные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флегматик</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сильные,  неподвижные, неуравновешенные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меланхолик</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сильные, подвижные, неуравновешенные</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68. </w:t>
            </w:r>
          </w:p>
          <w:p w:rsidR="00924EEA" w:rsidRPr="00BA5B97" w:rsidRDefault="00924EEA" w:rsidP="006E5FE0">
            <w:pPr>
              <w:pStyle w:val="af8"/>
              <w:rPr>
                <w:color w:val="000000"/>
              </w:rPr>
            </w:pPr>
            <w:r w:rsidRPr="0049317F">
              <w:rPr>
                <w:rFonts w:eastAsia="Arial Unicode MS"/>
                <w:color w:val="000000"/>
              </w:rPr>
              <w:t xml:space="preserve">Органы дыхания и выполняемые </w:t>
            </w:r>
            <w:proofErr w:type="spellStart"/>
            <w:proofErr w:type="gramStart"/>
            <w:r w:rsidRPr="0049317F">
              <w:rPr>
                <w:rFonts w:eastAsia="Arial Unicode MS"/>
                <w:color w:val="000000"/>
              </w:rPr>
              <w:t>имии</w:t>
            </w:r>
            <w:proofErr w:type="spellEnd"/>
            <w:r w:rsidRPr="0049317F">
              <w:rPr>
                <w:rFonts w:eastAsia="Arial Unicode MS"/>
                <w:color w:val="000000"/>
              </w:rPr>
              <w:t xml:space="preserve">  функции</w:t>
            </w:r>
            <w:proofErr w:type="gramEnd"/>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носовая полость</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проведение воздушной струи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гортань</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согревание и очистка поступающего воздуха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5</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газообмен</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легкие(альвеолы)</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звукообразование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трахея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внутреннее дыхание</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69. </w:t>
            </w:r>
          </w:p>
          <w:p w:rsidR="00924EEA" w:rsidRPr="00BA5B97" w:rsidRDefault="00924EEA" w:rsidP="006E5FE0">
            <w:pPr>
              <w:pStyle w:val="af8"/>
              <w:rPr>
                <w:color w:val="000000"/>
              </w:rPr>
            </w:pPr>
            <w:r w:rsidRPr="0049317F">
              <w:rPr>
                <w:rFonts w:eastAsia="Arial Unicode MS"/>
                <w:color w:val="000000"/>
              </w:rPr>
              <w:t>Тип соединения и его местоположение</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неподвижное</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швы черепа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подвижное</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суставы</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поуподвижное</w:t>
                  </w:r>
                  <w:proofErr w:type="spellEnd"/>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соединения между грудными позвонками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Элемент 4</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полусуставы</w:t>
                  </w:r>
                  <w:proofErr w:type="spellEnd"/>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70. </w:t>
            </w:r>
          </w:p>
          <w:p w:rsidR="00924EEA" w:rsidRPr="00BA5B97" w:rsidRDefault="00924EEA" w:rsidP="006E5FE0">
            <w:pPr>
              <w:pStyle w:val="af8"/>
              <w:rPr>
                <w:color w:val="000000"/>
              </w:rPr>
            </w:pPr>
            <w:r w:rsidRPr="0049317F">
              <w:rPr>
                <w:rFonts w:eastAsia="Arial Unicode MS"/>
                <w:color w:val="000000"/>
              </w:rPr>
              <w:t>Система организма и орган в неё входящий</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система кровообращения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сердце</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нервная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почки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пищеварительная </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мышцы</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дыхательная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нервные волокна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иммунная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Соответствие 7</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опорно-двигательная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пожелудочная</w:t>
                  </w:r>
                  <w:proofErr w:type="spellEnd"/>
                  <w:r w:rsidRPr="0049317F">
                    <w:rPr>
                      <w:color w:val="000000"/>
                    </w:rPr>
                    <w:t xml:space="preserve"> железа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мочевыделительная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бронхи</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71. </w:t>
            </w:r>
          </w:p>
          <w:p w:rsidR="00924EEA" w:rsidRPr="00BA5B97" w:rsidRDefault="00924EEA" w:rsidP="006E5FE0">
            <w:pPr>
              <w:pStyle w:val="af8"/>
              <w:rPr>
                <w:color w:val="000000"/>
              </w:rPr>
            </w:pPr>
            <w:r w:rsidRPr="0049317F">
              <w:rPr>
                <w:rFonts w:eastAsia="Arial Unicode MS"/>
                <w:color w:val="000000"/>
              </w:rPr>
              <w:t xml:space="preserve">Определение </w:t>
            </w:r>
            <w:proofErr w:type="gramStart"/>
            <w:r w:rsidRPr="0049317F">
              <w:rPr>
                <w:rFonts w:eastAsia="Arial Unicode MS"/>
                <w:color w:val="000000"/>
              </w:rPr>
              <w:t>и  соответствующее</w:t>
            </w:r>
            <w:proofErr w:type="gramEnd"/>
            <w:r w:rsidRPr="0049317F">
              <w:rPr>
                <w:rFonts w:eastAsia="Arial Unicode MS"/>
                <w:color w:val="000000"/>
              </w:rPr>
              <w:t xml:space="preserve"> </w:t>
            </w:r>
            <w:proofErr w:type="spellStart"/>
            <w:r w:rsidRPr="0049317F">
              <w:rPr>
                <w:rFonts w:eastAsia="Arial Unicode MS"/>
                <w:color w:val="000000"/>
              </w:rPr>
              <w:t>емупонятие</w:t>
            </w:r>
            <w:proofErr w:type="spellEnd"/>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lastRenderedPageBreak/>
                    <w:t>ацинус</w:t>
                  </w:r>
                  <w:proofErr w:type="spellEnd"/>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воздухоносный пузырек</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структурная единица легкого</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энурез</w:t>
                  </w:r>
                  <w:proofErr w:type="spellEnd"/>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нейрон</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нервная клетка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ночное недержание мочи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структурная единица почки</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нефрон</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72. </w:t>
            </w:r>
          </w:p>
          <w:p w:rsidR="00924EEA" w:rsidRPr="00BA5B97" w:rsidRDefault="00924EEA" w:rsidP="006E5FE0">
            <w:pPr>
              <w:pStyle w:val="af8"/>
              <w:rPr>
                <w:color w:val="000000"/>
              </w:rPr>
            </w:pPr>
            <w:r w:rsidRPr="0049317F">
              <w:rPr>
                <w:rFonts w:eastAsia="Arial Unicode MS"/>
                <w:color w:val="000000"/>
              </w:rPr>
              <w:t xml:space="preserve">Сопоставьте </w:t>
            </w:r>
            <w:proofErr w:type="spellStart"/>
            <w:r w:rsidRPr="0049317F">
              <w:rPr>
                <w:rFonts w:eastAsia="Arial Unicode MS"/>
                <w:color w:val="000000"/>
              </w:rPr>
              <w:t>следущие</w:t>
            </w:r>
            <w:proofErr w:type="spellEnd"/>
            <w:r w:rsidRPr="0049317F">
              <w:rPr>
                <w:rFonts w:eastAsia="Arial Unicode MS"/>
                <w:color w:val="000000"/>
              </w:rPr>
              <w:t xml:space="preserve"> страны Европы с их столицами:</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Франция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Париж</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Великобритания</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Лондон</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73. </w:t>
            </w:r>
          </w:p>
          <w:p w:rsidR="00924EEA" w:rsidRPr="00BA5B97" w:rsidRDefault="00924EEA" w:rsidP="006E5FE0">
            <w:pPr>
              <w:pStyle w:val="af8"/>
              <w:rPr>
                <w:color w:val="000000"/>
              </w:rPr>
            </w:pPr>
            <w:r w:rsidRPr="0049317F">
              <w:rPr>
                <w:rFonts w:eastAsia="Arial Unicode MS"/>
                <w:color w:val="000000"/>
              </w:rPr>
              <w:t xml:space="preserve">Последовательность периодов в жизненном цикле человека, согласно возрастной </w:t>
            </w:r>
            <w:proofErr w:type="spellStart"/>
            <w:r w:rsidRPr="0049317F">
              <w:rPr>
                <w:rFonts w:eastAsia="Arial Unicode MS"/>
                <w:color w:val="000000"/>
              </w:rPr>
              <w:t>периодизацииый</w:t>
            </w:r>
            <w:proofErr w:type="spellEnd"/>
            <w:r w:rsidRPr="0049317F">
              <w:rPr>
                <w:rFonts w:eastAsia="Arial Unicode MS"/>
                <w:color w:val="000000"/>
              </w:rPr>
              <w:t xml:space="preserve">  </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второе детство</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первое детство </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раннее детство</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4</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грудной возраст </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5</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новорожденный  </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74. </w:t>
            </w:r>
          </w:p>
          <w:p w:rsidR="00924EEA" w:rsidRPr="00BA5B97" w:rsidRDefault="00924EEA" w:rsidP="006E5FE0">
            <w:pPr>
              <w:pStyle w:val="af8"/>
              <w:rPr>
                <w:color w:val="000000"/>
              </w:rPr>
            </w:pPr>
            <w:proofErr w:type="spellStart"/>
            <w:r w:rsidRPr="0049317F">
              <w:rPr>
                <w:rFonts w:eastAsia="Arial Unicode MS"/>
                <w:color w:val="000000"/>
              </w:rPr>
              <w:t>Последрователььность</w:t>
            </w:r>
            <w:proofErr w:type="spellEnd"/>
            <w:r w:rsidRPr="0049317F">
              <w:rPr>
                <w:rFonts w:eastAsia="Arial Unicode MS"/>
                <w:color w:val="000000"/>
              </w:rPr>
              <w:t xml:space="preserve"> отделов уха</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наружный слуховой проход</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костно-перепончатый лабиринт внутреннего уха</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ушная раковина</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4</w:t>
                  </w:r>
                </w:p>
              </w:tc>
              <w:tc>
                <w:tcPr>
                  <w:tcW w:w="4203" w:type="dxa"/>
                  <w:shd w:val="clear" w:color="auto" w:fill="FFFFFF"/>
                </w:tcPr>
                <w:p w:rsidR="00924EEA" w:rsidRPr="0049317F" w:rsidRDefault="00924EEA" w:rsidP="006E5FE0">
                  <w:pPr>
                    <w:pStyle w:val="af8"/>
                    <w:rPr>
                      <w:color w:val="000000"/>
                    </w:rPr>
                  </w:pPr>
                  <w:r w:rsidRPr="0049317F">
                    <w:rPr>
                      <w:color w:val="000000"/>
                    </w:rPr>
                    <w:t>барабанная полость  среднего уха</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76. </w:t>
            </w:r>
          </w:p>
          <w:p w:rsidR="00924EEA" w:rsidRPr="0049317F" w:rsidRDefault="00924EEA" w:rsidP="006E5FE0">
            <w:pPr>
              <w:pStyle w:val="af8"/>
              <w:rPr>
                <w:color w:val="000000"/>
              </w:rPr>
            </w:pPr>
            <w:r w:rsidRPr="0049317F">
              <w:rPr>
                <w:rFonts w:eastAsia="Arial Unicode MS"/>
                <w:color w:val="000000"/>
              </w:rPr>
              <w:t>Отделы уха и его структурные составляющие</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наружное ухо </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костно-перепончатый лабиринт</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внутреннее ухо</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барабанная полость, слуховые косточки</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среднее ухо</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слуховой проход, раковина</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77. </w:t>
            </w:r>
          </w:p>
          <w:p w:rsidR="00924EEA" w:rsidRPr="0049317F" w:rsidRDefault="00924EEA" w:rsidP="006E5FE0">
            <w:pPr>
              <w:pStyle w:val="af8"/>
              <w:rPr>
                <w:color w:val="000000"/>
              </w:rPr>
            </w:pPr>
            <w:r w:rsidRPr="0049317F">
              <w:rPr>
                <w:rFonts w:eastAsia="Arial Unicode MS"/>
                <w:color w:val="000000"/>
              </w:rPr>
              <w:t>Слуховой анализатор включает</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волосковые клетки </w:t>
                  </w:r>
                  <w:proofErr w:type="spellStart"/>
                  <w:r w:rsidRPr="0049317F">
                    <w:rPr>
                      <w:color w:val="000000"/>
                    </w:rPr>
                    <w:t>кортиева</w:t>
                  </w:r>
                  <w:proofErr w:type="spellEnd"/>
                  <w:r w:rsidRPr="0049317F">
                    <w:rPr>
                      <w:color w:val="000000"/>
                    </w:rPr>
                    <w:t xml:space="preserve"> органа</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слуховой нерв</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3</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центр анализа в височной доле больших </w:t>
                  </w:r>
                  <w:proofErr w:type="spellStart"/>
                  <w:r w:rsidRPr="0049317F">
                    <w:rPr>
                      <w:color w:val="000000"/>
                    </w:rPr>
                    <w:t>плушарий</w:t>
                  </w:r>
                  <w:proofErr w:type="spellEnd"/>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78. </w:t>
            </w:r>
          </w:p>
          <w:p w:rsidR="00924EEA" w:rsidRPr="00BA5B97" w:rsidRDefault="00924EEA" w:rsidP="006E5FE0">
            <w:pPr>
              <w:pStyle w:val="af8"/>
              <w:rPr>
                <w:color w:val="000000"/>
              </w:rPr>
            </w:pPr>
            <w:r w:rsidRPr="0049317F">
              <w:rPr>
                <w:rFonts w:eastAsia="Arial Unicode MS"/>
                <w:color w:val="000000"/>
              </w:rPr>
              <w:t>Звенья рефлекторной дуги в порядке расположения</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рецептор</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рабочий орган</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втавочный</w:t>
                  </w:r>
                  <w:proofErr w:type="spellEnd"/>
                  <w:r w:rsidRPr="0049317F">
                    <w:rPr>
                      <w:color w:val="000000"/>
                    </w:rPr>
                    <w:t xml:space="preserve"> нейрон (ЦНС)</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4</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двигательный нейрон</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5</w:t>
                  </w:r>
                </w:p>
              </w:tc>
              <w:tc>
                <w:tcPr>
                  <w:tcW w:w="4203" w:type="dxa"/>
                  <w:shd w:val="clear" w:color="auto" w:fill="FFFFFF"/>
                </w:tcPr>
                <w:p w:rsidR="00924EEA" w:rsidRPr="0049317F" w:rsidRDefault="00924EEA" w:rsidP="006E5FE0">
                  <w:pPr>
                    <w:pStyle w:val="af8"/>
                    <w:rPr>
                      <w:color w:val="000000"/>
                    </w:rPr>
                  </w:pPr>
                  <w:r w:rsidRPr="0049317F">
                    <w:rPr>
                      <w:color w:val="000000"/>
                    </w:rPr>
                    <w:t>чувствительный нейрон</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79. </w:t>
            </w:r>
          </w:p>
          <w:p w:rsidR="00924EEA" w:rsidRPr="00BA5B97" w:rsidRDefault="00924EEA" w:rsidP="006E5FE0">
            <w:pPr>
              <w:pStyle w:val="af8"/>
              <w:rPr>
                <w:color w:val="000000"/>
              </w:rPr>
            </w:pPr>
            <w:r w:rsidRPr="0049317F">
              <w:rPr>
                <w:rFonts w:eastAsia="Arial Unicode MS"/>
                <w:color w:val="000000"/>
              </w:rPr>
              <w:t>Отделы позвоночника</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копчиковый</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поясничный</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грудной</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4</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крестцовый</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5</w:t>
                  </w:r>
                </w:p>
              </w:tc>
              <w:tc>
                <w:tcPr>
                  <w:tcW w:w="4203" w:type="dxa"/>
                  <w:shd w:val="clear" w:color="auto" w:fill="FFFFFF"/>
                </w:tcPr>
                <w:p w:rsidR="00924EEA" w:rsidRPr="0049317F" w:rsidRDefault="00924EEA" w:rsidP="006E5FE0">
                  <w:pPr>
                    <w:pStyle w:val="af8"/>
                    <w:rPr>
                      <w:color w:val="000000"/>
                    </w:rPr>
                  </w:pPr>
                  <w:r w:rsidRPr="0049317F">
                    <w:rPr>
                      <w:color w:val="000000"/>
                    </w:rPr>
                    <w:t>шейный</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80. </w:t>
            </w:r>
          </w:p>
          <w:p w:rsidR="00924EEA" w:rsidRPr="00BA5B97" w:rsidRDefault="00924EEA" w:rsidP="006E5FE0">
            <w:pPr>
              <w:pStyle w:val="af8"/>
              <w:rPr>
                <w:color w:val="000000"/>
              </w:rPr>
            </w:pPr>
            <w:r w:rsidRPr="0049317F">
              <w:rPr>
                <w:rFonts w:eastAsia="Arial Unicode MS"/>
                <w:color w:val="000000"/>
              </w:rPr>
              <w:t>Кости верхних конечностей включают</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плечевую</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кости предплечья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кости запястья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кости кисти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кости предплюсны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кости плюсны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81. </w:t>
            </w:r>
          </w:p>
          <w:p w:rsidR="00924EEA" w:rsidRPr="00BA5B97" w:rsidRDefault="00924EEA" w:rsidP="006E5FE0">
            <w:pPr>
              <w:pStyle w:val="af8"/>
              <w:rPr>
                <w:color w:val="000000"/>
              </w:rPr>
            </w:pPr>
            <w:r w:rsidRPr="0049317F">
              <w:rPr>
                <w:rFonts w:eastAsia="Arial Unicode MS"/>
                <w:color w:val="000000"/>
              </w:rPr>
              <w:t>Кости нижних костей</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фаланги пальцев</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кости стопы</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бедренная</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4</w:t>
                  </w:r>
                </w:p>
              </w:tc>
              <w:tc>
                <w:tcPr>
                  <w:tcW w:w="4203" w:type="dxa"/>
                  <w:shd w:val="clear" w:color="auto" w:fill="FFFFFF"/>
                </w:tcPr>
                <w:p w:rsidR="00924EEA" w:rsidRPr="0049317F" w:rsidRDefault="00924EEA" w:rsidP="006E5FE0">
                  <w:pPr>
                    <w:pStyle w:val="af8"/>
                    <w:rPr>
                      <w:color w:val="000000"/>
                    </w:rPr>
                  </w:pPr>
                  <w:r w:rsidRPr="0049317F">
                    <w:rPr>
                      <w:color w:val="000000"/>
                    </w:rPr>
                    <w:t>кости голени</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82. </w:t>
            </w:r>
          </w:p>
          <w:p w:rsidR="00924EEA" w:rsidRPr="00BA5B97" w:rsidRDefault="00924EEA" w:rsidP="006E5FE0">
            <w:pPr>
              <w:pStyle w:val="af8"/>
              <w:rPr>
                <w:color w:val="000000"/>
              </w:rPr>
            </w:pPr>
            <w:r w:rsidRPr="0049317F">
              <w:rPr>
                <w:rFonts w:eastAsia="Arial Unicode MS"/>
                <w:color w:val="000000"/>
              </w:rPr>
              <w:t>Последовательность фаз сердечного цикла</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систола предсердий</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общая пауза</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3</w:t>
                  </w:r>
                </w:p>
              </w:tc>
              <w:tc>
                <w:tcPr>
                  <w:tcW w:w="4203" w:type="dxa"/>
                  <w:shd w:val="clear" w:color="auto" w:fill="FFFFFF"/>
                </w:tcPr>
                <w:p w:rsidR="00924EEA" w:rsidRPr="0049317F" w:rsidRDefault="00924EEA" w:rsidP="006E5FE0">
                  <w:pPr>
                    <w:pStyle w:val="af8"/>
                    <w:rPr>
                      <w:color w:val="000000"/>
                    </w:rPr>
                  </w:pPr>
                  <w:r w:rsidRPr="0049317F">
                    <w:rPr>
                      <w:color w:val="000000"/>
                    </w:rPr>
                    <w:t>систола желудочков</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83. </w:t>
            </w:r>
          </w:p>
          <w:p w:rsidR="00924EEA" w:rsidRPr="00BA5B97" w:rsidRDefault="00924EEA" w:rsidP="006E5FE0">
            <w:pPr>
              <w:pStyle w:val="af8"/>
              <w:rPr>
                <w:color w:val="000000"/>
              </w:rPr>
            </w:pPr>
            <w:r w:rsidRPr="0049317F">
              <w:rPr>
                <w:rFonts w:eastAsia="Arial Unicode MS"/>
                <w:color w:val="000000"/>
              </w:rPr>
              <w:t>Последовательность органов мочевыделительной системы</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lastRenderedPageBreak/>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почка</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мочеиспускательный канал</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мочеточник</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4</w:t>
                  </w:r>
                </w:p>
              </w:tc>
              <w:tc>
                <w:tcPr>
                  <w:tcW w:w="4203" w:type="dxa"/>
                  <w:shd w:val="clear" w:color="auto" w:fill="FFFFFF"/>
                </w:tcPr>
                <w:p w:rsidR="00924EEA" w:rsidRPr="0049317F" w:rsidRDefault="00924EEA" w:rsidP="006E5FE0">
                  <w:pPr>
                    <w:pStyle w:val="af8"/>
                    <w:rPr>
                      <w:color w:val="000000"/>
                    </w:rPr>
                  </w:pPr>
                  <w:r w:rsidRPr="0049317F">
                    <w:rPr>
                      <w:color w:val="000000"/>
                    </w:rPr>
                    <w:t>мочевой пузырь</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84. </w:t>
            </w:r>
          </w:p>
          <w:p w:rsidR="00924EEA" w:rsidRPr="00BA5B97" w:rsidRDefault="00924EEA" w:rsidP="006E5FE0">
            <w:pPr>
              <w:pStyle w:val="af8"/>
              <w:rPr>
                <w:color w:val="000000"/>
              </w:rPr>
            </w:pPr>
            <w:r w:rsidRPr="0049317F">
              <w:rPr>
                <w:rFonts w:eastAsia="Arial Unicode MS"/>
                <w:color w:val="000000"/>
              </w:rPr>
              <w:t>Кожа включает</w:t>
            </w:r>
          </w:p>
          <w:p w:rsidR="00924EEA" w:rsidRPr="0049317F" w:rsidRDefault="00924EEA" w:rsidP="006E5FE0">
            <w:pPr>
              <w:pStyle w:val="af8"/>
            </w:pPr>
            <w:r w:rsidRPr="0049317F">
              <w:rPr>
                <w:i/>
                <w:color w:val="000000"/>
              </w:rPr>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эпидермис</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дерму (</w:t>
            </w:r>
            <w:proofErr w:type="spellStart"/>
            <w:r w:rsidRPr="0049317F">
              <w:rPr>
                <w:color w:val="000000"/>
              </w:rPr>
              <w:t>собственнокожу</w:t>
            </w:r>
            <w:proofErr w:type="spellEnd"/>
            <w:r w:rsidRPr="0049317F">
              <w:rPr>
                <w:color w:val="000000"/>
              </w:rPr>
              <w:t>)</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гиподерму( подкожную клетчатку)</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жировой слой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85. </w:t>
            </w:r>
          </w:p>
          <w:p w:rsidR="00924EEA" w:rsidRPr="00BA5B97" w:rsidRDefault="00924EEA" w:rsidP="006E5FE0">
            <w:pPr>
              <w:pStyle w:val="af8"/>
              <w:rPr>
                <w:color w:val="000000"/>
              </w:rPr>
            </w:pPr>
            <w:r w:rsidRPr="0049317F">
              <w:rPr>
                <w:rFonts w:eastAsia="Arial Unicode MS"/>
                <w:color w:val="000000"/>
              </w:rPr>
              <w:t>Органы и системы</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бронхиолы</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пищеварительная система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щитовидная железа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дыхательная система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голосовые связки</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иммунная система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яичники</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Соответствие 6</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вилочковая железа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эндокринная система</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поджелудочная железа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мочеполовая система</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86. </w:t>
            </w:r>
          </w:p>
          <w:p w:rsidR="00924EEA" w:rsidRPr="00BA5B97" w:rsidRDefault="00924EEA" w:rsidP="006E5FE0">
            <w:pPr>
              <w:pStyle w:val="af8"/>
              <w:rPr>
                <w:color w:val="000000"/>
              </w:rPr>
            </w:pPr>
            <w:r w:rsidRPr="0049317F">
              <w:rPr>
                <w:rFonts w:eastAsia="Arial Unicode MS"/>
                <w:color w:val="000000"/>
              </w:rPr>
              <w:t xml:space="preserve">Для детей старшей и подготовительной групп рекомендуется использовать столы с изменяющимся наклоном крышки до </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30 градусов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40 градусов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45 градусов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50 градусов</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87. </w:t>
            </w:r>
          </w:p>
          <w:p w:rsidR="00924EEA" w:rsidRPr="00BA5B97" w:rsidRDefault="00924EEA" w:rsidP="006E5FE0">
            <w:pPr>
              <w:pStyle w:val="af8"/>
              <w:rPr>
                <w:color w:val="000000"/>
              </w:rPr>
            </w:pPr>
            <w:r w:rsidRPr="0049317F">
              <w:rPr>
                <w:rFonts w:eastAsia="Arial Unicode MS"/>
                <w:color w:val="000000"/>
              </w:rPr>
              <w:t xml:space="preserve"> Оборудование основных помещений должно соответствовать </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росту и возрасту детей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росту и массе тела детей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возрасту и массе тела детей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индивидуальным особенностям ребенка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88. </w:t>
            </w:r>
          </w:p>
          <w:p w:rsidR="00924EEA" w:rsidRPr="00BA5B97" w:rsidRDefault="00924EEA" w:rsidP="006E5FE0">
            <w:pPr>
              <w:pStyle w:val="af8"/>
              <w:rPr>
                <w:color w:val="000000"/>
              </w:rPr>
            </w:pPr>
            <w:r w:rsidRPr="0049317F">
              <w:rPr>
                <w:rFonts w:eastAsia="Arial Unicode MS"/>
                <w:color w:val="000000"/>
              </w:rPr>
              <w:t xml:space="preserve"> В дошкольных образовательных организациях для групповых ячеек, располагающихся на втором и третьем этажах, раздевальные помещения для детей допускается размещать на первом этаже.</w:t>
            </w:r>
          </w:p>
          <w:p w:rsidR="00924EEA" w:rsidRPr="0049317F" w:rsidRDefault="00924EEA" w:rsidP="006E5FE0">
            <w:pPr>
              <w:pStyle w:val="af8"/>
            </w:pPr>
            <w:r w:rsidRPr="0049317F">
              <w:rPr>
                <w:i/>
                <w:color w:val="000000"/>
              </w:rPr>
              <w:t>(Тип: Верно/неверно,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Верно</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Неверно</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89. </w:t>
            </w:r>
          </w:p>
          <w:p w:rsidR="00924EEA" w:rsidRPr="00BA5B97" w:rsidRDefault="00924EEA" w:rsidP="006E5FE0">
            <w:pPr>
              <w:pStyle w:val="af8"/>
              <w:rPr>
                <w:color w:val="000000"/>
              </w:rPr>
            </w:pPr>
            <w:r w:rsidRPr="0049317F">
              <w:rPr>
                <w:rFonts w:eastAsia="Arial Unicode MS"/>
                <w:color w:val="000000"/>
              </w:rPr>
              <w:t>Акселерация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ускорение физического развития и формирования функциональных систем организма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патологическое отклонение от нормы</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разновременное созревание систем организма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 определенный уровень развития организма</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90. </w:t>
            </w:r>
          </w:p>
          <w:p w:rsidR="00924EEA" w:rsidRPr="00BA5B97" w:rsidRDefault="00924EEA" w:rsidP="006E5FE0">
            <w:pPr>
              <w:pStyle w:val="af8"/>
              <w:rPr>
                <w:color w:val="000000"/>
              </w:rPr>
            </w:pPr>
            <w:r w:rsidRPr="0049317F">
              <w:rPr>
                <w:rFonts w:eastAsia="Arial Unicode MS"/>
                <w:color w:val="000000"/>
                <w:kern w:val="2"/>
              </w:rPr>
              <w:t>Физическое развитие – это</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комплекс морфофункциональных показателей индивидуума в данное время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показатель биологической зрелости на поздних этапах онтогенеза</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способность организма к изменениям процессе развития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индивидуальное развитие</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91. </w:t>
            </w:r>
          </w:p>
          <w:p w:rsidR="00924EEA" w:rsidRPr="0049317F" w:rsidRDefault="00924EEA" w:rsidP="006E5FE0">
            <w:pPr>
              <w:pStyle w:val="af8"/>
              <w:rPr>
                <w:color w:val="000000"/>
              </w:rPr>
            </w:pPr>
            <w:r w:rsidRPr="0049317F">
              <w:rPr>
                <w:rFonts w:eastAsia="Arial Unicode MS"/>
                <w:color w:val="000000"/>
                <w:kern w:val="2"/>
              </w:rPr>
              <w:t>Увеличение размеров развивающегося организма называется:</w:t>
            </w:r>
          </w:p>
          <w:p w:rsidR="00924EEA" w:rsidRPr="0049317F" w:rsidRDefault="00924EEA" w:rsidP="006E5FE0">
            <w:pPr>
              <w:pStyle w:val="af8"/>
              <w:rPr>
                <w:i/>
                <w:color w:val="000000"/>
              </w:rPr>
            </w:pP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ростом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развитием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акселерацией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ретардацией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92. </w:t>
            </w:r>
          </w:p>
          <w:p w:rsidR="00924EEA" w:rsidRPr="00BA5B97" w:rsidRDefault="00924EEA" w:rsidP="006E5FE0">
            <w:pPr>
              <w:pStyle w:val="af8"/>
              <w:rPr>
                <w:color w:val="000000"/>
              </w:rPr>
            </w:pPr>
            <w:r w:rsidRPr="0049317F">
              <w:rPr>
                <w:rFonts w:eastAsia="Arial Unicode MS"/>
                <w:color w:val="000000"/>
                <w:kern w:val="2"/>
              </w:rPr>
              <w:t>Органы, имеющие общее происхождение, единый план строения, выполняющие общую функцию, образуют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систему органов</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ткани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организм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совокупность тканей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93. </w:t>
            </w:r>
          </w:p>
          <w:p w:rsidR="00924EEA" w:rsidRPr="00BA5B97" w:rsidRDefault="00924EEA" w:rsidP="006E5FE0">
            <w:pPr>
              <w:pStyle w:val="af8"/>
              <w:rPr>
                <w:color w:val="000000"/>
              </w:rPr>
            </w:pPr>
            <w:proofErr w:type="gramStart"/>
            <w:r w:rsidRPr="0049317F">
              <w:rPr>
                <w:rFonts w:eastAsia="Arial Unicode MS"/>
                <w:color w:val="000000"/>
                <w:kern w:val="2"/>
              </w:rPr>
              <w:t>Сопоставьте  название</w:t>
            </w:r>
            <w:proofErr w:type="gramEnd"/>
            <w:r w:rsidRPr="0049317F">
              <w:rPr>
                <w:rFonts w:eastAsia="Arial Unicode MS"/>
                <w:color w:val="000000"/>
                <w:kern w:val="2"/>
              </w:rPr>
              <w:t xml:space="preserve"> периода и временной отрезок</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первое детство            </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10 дней-1 год</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новорожденный   </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7-10 лет</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раннее детство</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4-7 лет</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подростковый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1-3 года  </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младший школьный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10-12  - 14-15 лет</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грудной             </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1-10 дней </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94. </w:t>
            </w:r>
          </w:p>
          <w:p w:rsidR="00924EEA" w:rsidRPr="00BA5B97" w:rsidRDefault="00924EEA" w:rsidP="006E5FE0">
            <w:pPr>
              <w:pStyle w:val="af8"/>
              <w:rPr>
                <w:color w:val="000000"/>
              </w:rPr>
            </w:pPr>
            <w:r w:rsidRPr="0049317F">
              <w:rPr>
                <w:rFonts w:eastAsia="Arial Unicode MS"/>
                <w:color w:val="000000"/>
                <w:kern w:val="2"/>
              </w:rPr>
              <w:t>Центральная нервная система включает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голвной</w:t>
            </w:r>
            <w:proofErr w:type="spellEnd"/>
            <w:r w:rsidRPr="0049317F">
              <w:rPr>
                <w:color w:val="000000"/>
              </w:rPr>
              <w:t xml:space="preserve"> и спинной мозг</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нервные волокна, узлы и сплетения</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нервные ганглии</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 xml:space="preserve">черепные и </w:t>
            </w:r>
            <w:proofErr w:type="spellStart"/>
            <w:r w:rsidRPr="0049317F">
              <w:rPr>
                <w:color w:val="000000"/>
              </w:rPr>
              <w:t>спиномозговые</w:t>
            </w:r>
            <w:proofErr w:type="spellEnd"/>
            <w:r w:rsidRPr="0049317F">
              <w:rPr>
                <w:color w:val="000000"/>
              </w:rPr>
              <w:t xml:space="preserve"> нервы</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95. </w:t>
            </w:r>
          </w:p>
          <w:p w:rsidR="00924EEA" w:rsidRPr="00BA5B97" w:rsidRDefault="00924EEA" w:rsidP="006E5FE0">
            <w:pPr>
              <w:pStyle w:val="af8"/>
              <w:rPr>
                <w:color w:val="000000"/>
              </w:rPr>
            </w:pPr>
            <w:r w:rsidRPr="0049317F">
              <w:rPr>
                <w:rFonts w:eastAsia="Arial Unicode MS"/>
                <w:color w:val="000000"/>
                <w:kern w:val="2"/>
              </w:rPr>
              <w:t>Детские учреждения должны иметь следующие виды игрушек</w:t>
            </w:r>
          </w:p>
          <w:p w:rsidR="00924EEA" w:rsidRPr="0049317F" w:rsidRDefault="00924EEA" w:rsidP="006E5FE0">
            <w:pPr>
              <w:pStyle w:val="af8"/>
            </w:pPr>
            <w:r w:rsidRPr="0049317F">
              <w:rPr>
                <w:i/>
                <w:color w:val="000000"/>
              </w:rPr>
              <w:lastRenderedPageBreak/>
              <w:t>(Тип: Множественный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lastRenderedPageBreak/>
              <w:t>[  ]</w:t>
            </w:r>
          </w:p>
        </w:tc>
        <w:tc>
          <w:tcPr>
            <w:tcW w:w="8406" w:type="dxa"/>
            <w:shd w:val="clear" w:color="auto" w:fill="FFFFFF"/>
          </w:tcPr>
          <w:p w:rsidR="00924EEA" w:rsidRPr="0049317F" w:rsidRDefault="00924EEA" w:rsidP="006E5FE0">
            <w:pPr>
              <w:pStyle w:val="af8"/>
              <w:rPr>
                <w:color w:val="000000"/>
              </w:rPr>
            </w:pPr>
            <w:r w:rsidRPr="0049317F">
              <w:rPr>
                <w:color w:val="000000"/>
              </w:rPr>
              <w:t>бумажные, картонные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пластмассовые, резиновые</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proofErr w:type="spellStart"/>
            <w:r w:rsidRPr="0049317F">
              <w:rPr>
                <w:color w:val="000000"/>
              </w:rPr>
              <w:t>фаянсовые,стеклянные</w:t>
            </w:r>
            <w:proofErr w:type="spellEnd"/>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музыкальные духовые</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800"/>
        <w:gridCol w:w="8406"/>
        <w:gridCol w:w="216"/>
      </w:tblGrid>
      <w:tr w:rsidR="00924EEA" w:rsidRPr="0049317F" w:rsidTr="006E5FE0">
        <w:tc>
          <w:tcPr>
            <w:tcW w:w="9422" w:type="dxa"/>
            <w:gridSpan w:val="3"/>
            <w:shd w:val="clear" w:color="auto" w:fill="FFFFFF"/>
          </w:tcPr>
          <w:p w:rsidR="00924EEA" w:rsidRPr="0049317F" w:rsidRDefault="00924EEA" w:rsidP="006E5FE0">
            <w:pPr>
              <w:pStyle w:val="af8"/>
              <w:rPr>
                <w:color w:val="000000"/>
              </w:rPr>
            </w:pPr>
            <w:r w:rsidRPr="0049317F">
              <w:rPr>
                <w:color w:val="000000"/>
              </w:rPr>
              <w:t xml:space="preserve">Вопрос 96. </w:t>
            </w:r>
          </w:p>
          <w:p w:rsidR="00924EEA" w:rsidRPr="00BA5B97" w:rsidRDefault="00924EEA" w:rsidP="006E5FE0">
            <w:pPr>
              <w:pStyle w:val="af8"/>
              <w:rPr>
                <w:color w:val="000000"/>
              </w:rPr>
            </w:pPr>
            <w:r w:rsidRPr="0049317F">
              <w:rPr>
                <w:rFonts w:eastAsia="Arial Unicode MS"/>
                <w:color w:val="000000"/>
                <w:kern w:val="2"/>
              </w:rPr>
              <w:t>Тироксин - гормоне щитовидной железы содержит химический элемент</w:t>
            </w:r>
          </w:p>
          <w:p w:rsidR="00924EEA" w:rsidRPr="0049317F" w:rsidRDefault="00924EEA" w:rsidP="006E5FE0">
            <w:pPr>
              <w:pStyle w:val="af8"/>
            </w:pPr>
            <w:r w:rsidRPr="0049317F">
              <w:rPr>
                <w:i/>
                <w:color w:val="000000"/>
              </w:rPr>
              <w:t>(Тип: Одиночный выбор, Баллов: 10, Попыток: 1)</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йод</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бром</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магний</w:t>
            </w:r>
          </w:p>
        </w:tc>
      </w:tr>
      <w:tr w:rsidR="00924EEA" w:rsidRPr="0049317F" w:rsidTr="006E5FE0">
        <w:trPr>
          <w:gridAfter w:val="1"/>
          <w:wAfter w:w="216" w:type="dxa"/>
        </w:trPr>
        <w:tc>
          <w:tcPr>
            <w:tcW w:w="800" w:type="dxa"/>
            <w:shd w:val="clear" w:color="auto" w:fill="FFFFFF"/>
          </w:tcPr>
          <w:p w:rsidR="00924EEA" w:rsidRPr="0049317F" w:rsidRDefault="00924EEA" w:rsidP="006E5FE0">
            <w:pPr>
              <w:pStyle w:val="af8"/>
              <w:rPr>
                <w:color w:val="000000"/>
              </w:rPr>
            </w:pPr>
            <w:r w:rsidRPr="0049317F">
              <w:rPr>
                <w:color w:val="000000"/>
              </w:rPr>
              <w:t>(  )</w:t>
            </w:r>
          </w:p>
        </w:tc>
        <w:tc>
          <w:tcPr>
            <w:tcW w:w="8406" w:type="dxa"/>
            <w:shd w:val="clear" w:color="auto" w:fill="FFFFFF"/>
          </w:tcPr>
          <w:p w:rsidR="00924EEA" w:rsidRPr="0049317F" w:rsidRDefault="00924EEA" w:rsidP="006E5FE0">
            <w:pPr>
              <w:pStyle w:val="af8"/>
              <w:rPr>
                <w:color w:val="000000"/>
              </w:rPr>
            </w:pPr>
            <w:r w:rsidRPr="0049317F">
              <w:rPr>
                <w:color w:val="000000"/>
              </w:rPr>
              <w:t>калий</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97. </w:t>
            </w:r>
          </w:p>
          <w:p w:rsidR="00924EEA" w:rsidRPr="00BA5B97" w:rsidRDefault="00924EEA" w:rsidP="006E5FE0">
            <w:pPr>
              <w:pStyle w:val="af8"/>
              <w:rPr>
                <w:color w:val="000000"/>
              </w:rPr>
            </w:pPr>
            <w:r w:rsidRPr="0049317F">
              <w:rPr>
                <w:rFonts w:eastAsia="Arial Unicode MS"/>
                <w:color w:val="000000"/>
                <w:kern w:val="2"/>
              </w:rPr>
              <w:t>Сопоставьте отдел мочевыделительной системы и его описание:</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мочеточник</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трубка, выводящая мочу наружу</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мочеиспускательный канал</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парный орган</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почка</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полый орган, накапливающий вторичную мочу</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мочевой пузырь</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полая трубка</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98. </w:t>
            </w:r>
          </w:p>
          <w:p w:rsidR="00924EEA" w:rsidRPr="00BA5B97" w:rsidRDefault="00924EEA" w:rsidP="006E5FE0">
            <w:pPr>
              <w:pStyle w:val="af8"/>
              <w:rPr>
                <w:color w:val="000000"/>
              </w:rPr>
            </w:pPr>
            <w:r w:rsidRPr="0049317F">
              <w:rPr>
                <w:rFonts w:eastAsia="Arial Unicode MS"/>
                <w:color w:val="000000"/>
              </w:rPr>
              <w:t>Самая крупная пищеварительная железа</w:t>
            </w:r>
          </w:p>
          <w:p w:rsidR="00924EEA" w:rsidRPr="0049317F" w:rsidRDefault="00924EEA" w:rsidP="006E5FE0">
            <w:pPr>
              <w:pStyle w:val="af8"/>
            </w:pPr>
            <w:r w:rsidRPr="0049317F">
              <w:rPr>
                <w:i/>
                <w:color w:val="000000"/>
              </w:rPr>
              <w:t>(Тип: Заполнение пропусков, Баллов: 10, Попыток: 1)</w:t>
            </w:r>
          </w:p>
        </w:tc>
      </w:tr>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Заполнить ___________.</w:t>
            </w: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99. </w:t>
            </w:r>
          </w:p>
          <w:p w:rsidR="00924EEA" w:rsidRPr="00BA5B97" w:rsidRDefault="00924EEA" w:rsidP="006E5FE0">
            <w:pPr>
              <w:pStyle w:val="af8"/>
              <w:rPr>
                <w:color w:val="000000"/>
              </w:rPr>
            </w:pPr>
            <w:r w:rsidRPr="0049317F">
              <w:rPr>
                <w:rFonts w:eastAsia="Arial Unicode MS"/>
                <w:color w:val="000000"/>
              </w:rPr>
              <w:t>Отделы позвоночника и число позвонков в них</w:t>
            </w:r>
          </w:p>
          <w:p w:rsidR="00924EEA" w:rsidRPr="0049317F" w:rsidRDefault="00924EEA" w:rsidP="006E5FE0">
            <w:pPr>
              <w:pStyle w:val="af8"/>
            </w:pPr>
            <w:r w:rsidRPr="0049317F">
              <w:rPr>
                <w:i/>
                <w:color w:val="000000"/>
              </w:rPr>
              <w:t>(Тип: Соответствие, Баллов: 10, Попыток: 1)</w:t>
            </w:r>
          </w:p>
        </w:tc>
      </w:tr>
      <w:tr w:rsidR="00924EEA" w:rsidRPr="0049317F" w:rsidTr="006E5FE0">
        <w:tc>
          <w:tcPr>
            <w:tcW w:w="9422" w:type="dxa"/>
          </w:tcPr>
          <w:tbl>
            <w:tblPr>
              <w:tblW w:w="9206" w:type="dxa"/>
              <w:tblLayout w:type="fixed"/>
              <w:tblLook w:val="0000" w:firstRow="0" w:lastRow="0" w:firstColumn="0" w:lastColumn="0" w:noHBand="0" w:noVBand="0"/>
            </w:tblPr>
            <w:tblGrid>
              <w:gridCol w:w="3703"/>
              <w:gridCol w:w="1800"/>
              <w:gridCol w:w="3703"/>
            </w:tblGrid>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шейный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7</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грудной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12</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копчиковый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5</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поясничный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5.</w:t>
                  </w:r>
                </w:p>
              </w:tc>
            </w:tr>
            <w:tr w:rsidR="00924EEA" w:rsidRPr="0049317F" w:rsidTr="006E5FE0">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крестцовый</w:t>
                  </w:r>
                </w:p>
              </w:tc>
              <w:tc>
                <w:tcPr>
                  <w:tcW w:w="1800" w:type="dxa"/>
                  <w:tcBorders>
                    <w:left w:val="single" w:sz="4" w:space="0" w:color="auto"/>
                    <w:right w:val="single" w:sz="4" w:space="0" w:color="auto"/>
                  </w:tcBorders>
                </w:tcPr>
                <w:p w:rsidR="00924EEA" w:rsidRPr="0049317F" w:rsidRDefault="00924EEA" w:rsidP="006E5FE0">
                  <w:pPr>
                    <w:pStyle w:val="af8"/>
                  </w:pPr>
                </w:p>
              </w:tc>
              <w:tc>
                <w:tcPr>
                  <w:tcW w:w="3703" w:type="dxa"/>
                  <w:tcBorders>
                    <w:top w:val="single" w:sz="4" w:space="0" w:color="auto"/>
                    <w:left w:val="single" w:sz="4" w:space="0" w:color="auto"/>
                    <w:bottom w:val="single" w:sz="4" w:space="0" w:color="auto"/>
                    <w:right w:val="single" w:sz="4" w:space="0" w:color="auto"/>
                  </w:tcBorders>
                  <w:shd w:val="clear" w:color="auto" w:fill="FFFFFF"/>
                </w:tcPr>
                <w:p w:rsidR="00924EEA" w:rsidRPr="0049317F" w:rsidRDefault="00924EEA" w:rsidP="006E5FE0">
                  <w:pPr>
                    <w:pStyle w:val="af8"/>
                    <w:rPr>
                      <w:color w:val="000000"/>
                    </w:rPr>
                  </w:pPr>
                  <w:r w:rsidRPr="0049317F">
                    <w:rPr>
                      <w:color w:val="000000"/>
                    </w:rPr>
                    <w:t>3-4</w:t>
                  </w:r>
                </w:p>
              </w:tc>
            </w:tr>
          </w:tbl>
          <w:p w:rsidR="00924EEA" w:rsidRPr="0049317F" w:rsidRDefault="00924EEA" w:rsidP="006E5FE0">
            <w:pPr>
              <w:pStyle w:val="af8"/>
            </w:pPr>
          </w:p>
        </w:tc>
      </w:tr>
    </w:tbl>
    <w:p w:rsidR="00924EEA" w:rsidRPr="0049317F" w:rsidRDefault="00924EEA" w:rsidP="00924EEA">
      <w:pPr>
        <w:pStyle w:val="af8"/>
      </w:pPr>
    </w:p>
    <w:tbl>
      <w:tblPr>
        <w:tblW w:w="0" w:type="auto"/>
        <w:tblLayout w:type="fixed"/>
        <w:tblLook w:val="0000" w:firstRow="0" w:lastRow="0" w:firstColumn="0" w:lastColumn="0" w:noHBand="0" w:noVBand="0"/>
      </w:tblPr>
      <w:tblGrid>
        <w:gridCol w:w="9422"/>
      </w:tblGrid>
      <w:tr w:rsidR="00924EEA" w:rsidRPr="0049317F" w:rsidTr="006E5FE0">
        <w:tc>
          <w:tcPr>
            <w:tcW w:w="9422" w:type="dxa"/>
            <w:shd w:val="clear" w:color="auto" w:fill="FFFFFF"/>
          </w:tcPr>
          <w:p w:rsidR="00924EEA" w:rsidRPr="0049317F" w:rsidRDefault="00924EEA" w:rsidP="006E5FE0">
            <w:pPr>
              <w:pStyle w:val="af8"/>
              <w:rPr>
                <w:color w:val="000000"/>
              </w:rPr>
            </w:pPr>
            <w:r w:rsidRPr="0049317F">
              <w:rPr>
                <w:color w:val="000000"/>
              </w:rPr>
              <w:t xml:space="preserve">Вопрос 100. </w:t>
            </w:r>
          </w:p>
          <w:p w:rsidR="00924EEA" w:rsidRPr="00BA5B97" w:rsidRDefault="00924EEA" w:rsidP="006E5FE0">
            <w:pPr>
              <w:pStyle w:val="af8"/>
              <w:rPr>
                <w:color w:val="000000"/>
              </w:rPr>
            </w:pPr>
            <w:r w:rsidRPr="0049317F">
              <w:rPr>
                <w:rFonts w:eastAsia="Arial Unicode MS"/>
                <w:color w:val="000000"/>
              </w:rPr>
              <w:t>Последовательность процесса дыхания</w:t>
            </w:r>
          </w:p>
          <w:p w:rsidR="00924EEA" w:rsidRPr="0049317F" w:rsidRDefault="00924EEA" w:rsidP="006E5FE0">
            <w:pPr>
              <w:pStyle w:val="af8"/>
            </w:pPr>
            <w:r w:rsidRPr="0049317F">
              <w:rPr>
                <w:i/>
                <w:color w:val="000000"/>
              </w:rPr>
              <w:t>(Тип: Порядок, Баллов: 10, Попыток: 1)</w:t>
            </w:r>
          </w:p>
        </w:tc>
      </w:tr>
      <w:tr w:rsidR="00924EEA" w:rsidRPr="0049317F" w:rsidTr="006E5FE0">
        <w:tc>
          <w:tcPr>
            <w:tcW w:w="9422" w:type="dxa"/>
          </w:tcPr>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4203"/>
              <w:gridCol w:w="4203"/>
            </w:tblGrid>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Выбор</w:t>
                  </w:r>
                </w:p>
              </w:tc>
              <w:tc>
                <w:tcPr>
                  <w:tcW w:w="4203" w:type="dxa"/>
                  <w:tcBorders>
                    <w:bottom w:val="single" w:sz="4" w:space="0" w:color="auto"/>
                  </w:tcBorders>
                  <w:shd w:val="clear" w:color="auto" w:fill="D9D9D9"/>
                </w:tcPr>
                <w:p w:rsidR="00924EEA" w:rsidRPr="0049317F" w:rsidRDefault="00924EEA" w:rsidP="006E5FE0">
                  <w:pPr>
                    <w:pStyle w:val="af8"/>
                    <w:rPr>
                      <w:color w:val="000000"/>
                    </w:rPr>
                  </w:pPr>
                  <w:r w:rsidRPr="0049317F">
                    <w:rPr>
                      <w:color w:val="000000"/>
                    </w:rPr>
                    <w:t>Правильный порядок</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1</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вентилляция</w:t>
                  </w:r>
                  <w:proofErr w:type="spellEnd"/>
                  <w:r w:rsidRPr="0049317F">
                    <w:rPr>
                      <w:color w:val="000000"/>
                    </w:rPr>
                    <w:t xml:space="preserve"> легких</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2</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газообмен</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3</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клеточное дыхание</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tcBorders>
                    <w:bottom w:val="single" w:sz="4" w:space="0" w:color="auto"/>
                  </w:tcBorders>
                  <w:shd w:val="clear" w:color="auto" w:fill="D9D9D9"/>
                </w:tcPr>
                <w:p w:rsidR="00924EEA" w:rsidRPr="0049317F" w:rsidRDefault="00924EEA" w:rsidP="006E5FE0">
                  <w:pPr>
                    <w:pStyle w:val="af8"/>
                    <w:rPr>
                      <w:i/>
                      <w:color w:val="000000"/>
                    </w:rPr>
                  </w:pPr>
                  <w:r w:rsidRPr="0049317F">
                    <w:rPr>
                      <w:i/>
                      <w:color w:val="000000"/>
                    </w:rPr>
                    <w:t>4</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proofErr w:type="spellStart"/>
                  <w:r w:rsidRPr="0049317F">
                    <w:rPr>
                      <w:color w:val="000000"/>
                    </w:rPr>
                    <w:t>трнспорт</w:t>
                  </w:r>
                  <w:proofErr w:type="spellEnd"/>
                  <w:r w:rsidRPr="0049317F">
                    <w:rPr>
                      <w:color w:val="000000"/>
                    </w:rPr>
                    <w:t xml:space="preserve"> газов</w:t>
                  </w:r>
                </w:p>
              </w:tc>
              <w:tc>
                <w:tcPr>
                  <w:tcW w:w="4203" w:type="dxa"/>
                  <w:tcBorders>
                    <w:bottom w:val="single" w:sz="4" w:space="0" w:color="auto"/>
                  </w:tcBorders>
                  <w:shd w:val="clear" w:color="auto" w:fill="FFFFFF"/>
                </w:tcPr>
                <w:p w:rsidR="00924EEA" w:rsidRPr="0049317F" w:rsidRDefault="00924EEA" w:rsidP="006E5FE0">
                  <w:pPr>
                    <w:pStyle w:val="af8"/>
                    <w:rPr>
                      <w:color w:val="000000"/>
                    </w:rPr>
                  </w:pPr>
                  <w:r w:rsidRPr="0049317F">
                    <w:rPr>
                      <w:color w:val="000000"/>
                    </w:rPr>
                    <w:t xml:space="preserve"> </w:t>
                  </w:r>
                </w:p>
              </w:tc>
            </w:tr>
            <w:tr w:rsidR="00924EEA" w:rsidRPr="0049317F" w:rsidTr="006E5FE0">
              <w:tc>
                <w:tcPr>
                  <w:tcW w:w="800" w:type="dxa"/>
                  <w:shd w:val="clear" w:color="auto" w:fill="D9D9D9"/>
                </w:tcPr>
                <w:p w:rsidR="00924EEA" w:rsidRPr="0049317F" w:rsidRDefault="00924EEA" w:rsidP="006E5FE0">
                  <w:pPr>
                    <w:pStyle w:val="af8"/>
                    <w:rPr>
                      <w:i/>
                      <w:color w:val="000000"/>
                    </w:rPr>
                  </w:pPr>
                  <w:r w:rsidRPr="0049317F">
                    <w:rPr>
                      <w:i/>
                      <w:color w:val="000000"/>
                    </w:rPr>
                    <w:t>5</w:t>
                  </w:r>
                </w:p>
              </w:tc>
              <w:tc>
                <w:tcPr>
                  <w:tcW w:w="4203" w:type="dxa"/>
                  <w:shd w:val="clear" w:color="auto" w:fill="FFFFFF"/>
                </w:tcPr>
                <w:p w:rsidR="00924EEA" w:rsidRPr="0049317F" w:rsidRDefault="00924EEA" w:rsidP="006E5FE0">
                  <w:pPr>
                    <w:pStyle w:val="af8"/>
                    <w:rPr>
                      <w:color w:val="000000"/>
                    </w:rPr>
                  </w:pPr>
                  <w:r w:rsidRPr="0049317F">
                    <w:rPr>
                      <w:color w:val="000000"/>
                    </w:rPr>
                    <w:t>тканевое дыхание</w:t>
                  </w:r>
                </w:p>
              </w:tc>
              <w:tc>
                <w:tcPr>
                  <w:tcW w:w="4203" w:type="dxa"/>
                  <w:shd w:val="clear" w:color="auto" w:fill="FFFFFF"/>
                </w:tcPr>
                <w:p w:rsidR="00924EEA" w:rsidRPr="0049317F" w:rsidRDefault="00924EEA" w:rsidP="006E5FE0">
                  <w:pPr>
                    <w:pStyle w:val="af8"/>
                    <w:rPr>
                      <w:color w:val="000000"/>
                    </w:rPr>
                  </w:pPr>
                  <w:r w:rsidRPr="0049317F">
                    <w:rPr>
                      <w:color w:val="000000"/>
                    </w:rPr>
                    <w:t xml:space="preserve"> </w:t>
                  </w:r>
                </w:p>
              </w:tc>
            </w:tr>
          </w:tbl>
          <w:p w:rsidR="00924EEA" w:rsidRPr="0049317F" w:rsidRDefault="00924EEA" w:rsidP="006E5FE0">
            <w:pPr>
              <w:pStyle w:val="af8"/>
            </w:pPr>
          </w:p>
        </w:tc>
      </w:tr>
    </w:tbl>
    <w:p w:rsidR="000B5FE9" w:rsidRDefault="000B5FE9"/>
    <w:sectPr w:rsidR="000B5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1.25pt;height:4.5pt" coordsize="" o:spt="100" o:bullet="t" adj="0,,0" path="" stroked="f">
        <v:stroke joinstyle="miter"/>
        <v:imagedata r:id="rId1" o:title="image49"/>
        <v:formulas/>
        <v:path o:connecttype="segments"/>
      </v:shape>
    </w:pict>
  </w:numPicBullet>
  <w:abstractNum w:abstractNumId="0" w15:restartNumberingAfterBreak="0">
    <w:nsid w:val="00143884"/>
    <w:multiLevelType w:val="hybridMultilevel"/>
    <w:tmpl w:val="A522A3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BC37A7"/>
    <w:multiLevelType w:val="hybridMultilevel"/>
    <w:tmpl w:val="58D0B50A"/>
    <w:lvl w:ilvl="0" w:tplc="0CD491FC">
      <w:start w:val="1"/>
      <w:numFmt w:val="bullet"/>
      <w:lvlText w:val="-"/>
      <w:lvlJc w:val="left"/>
      <w:pPr>
        <w:ind w:left="360" w:hanging="360"/>
      </w:pPr>
      <w:rPr>
        <w:rFonts w:ascii="Vrinda" w:hAnsi="Vrinda"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668011F"/>
    <w:multiLevelType w:val="hybridMultilevel"/>
    <w:tmpl w:val="6C4AC8F0"/>
    <w:lvl w:ilvl="0" w:tplc="85EAD1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656715"/>
    <w:multiLevelType w:val="hybridMultilevel"/>
    <w:tmpl w:val="C374C596"/>
    <w:lvl w:ilvl="0" w:tplc="9BACB5EC">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16E5A6">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C2C40">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47D20">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49D60">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023C2">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7EA4E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52971E">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442540">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8096121"/>
    <w:multiLevelType w:val="hybridMultilevel"/>
    <w:tmpl w:val="103A037E"/>
    <w:lvl w:ilvl="0" w:tplc="36E2F04A">
      <w:start w:val="1"/>
      <w:numFmt w:val="decimal"/>
      <w:lvlText w:val="%1."/>
      <w:lvlJc w:val="left"/>
      <w:pPr>
        <w:ind w:left="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AE53DE">
      <w:start w:val="1"/>
      <w:numFmt w:val="lowerLetter"/>
      <w:lvlText w:val="%2"/>
      <w:lvlJc w:val="left"/>
      <w:pPr>
        <w:ind w:left="1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6A2B50">
      <w:start w:val="1"/>
      <w:numFmt w:val="lowerRoman"/>
      <w:lvlText w:val="%3"/>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BABFB6">
      <w:start w:val="1"/>
      <w:numFmt w:val="decimal"/>
      <w:lvlText w:val="%4"/>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928084">
      <w:start w:val="1"/>
      <w:numFmt w:val="lowerLetter"/>
      <w:lvlText w:val="%5"/>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BAFFE0">
      <w:start w:val="1"/>
      <w:numFmt w:val="lowerRoman"/>
      <w:lvlText w:val="%6"/>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4C26D0">
      <w:start w:val="1"/>
      <w:numFmt w:val="decimal"/>
      <w:lvlText w:val="%7"/>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4283E">
      <w:start w:val="1"/>
      <w:numFmt w:val="lowerLetter"/>
      <w:lvlText w:val="%8"/>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B2C19A">
      <w:start w:val="1"/>
      <w:numFmt w:val="lowerRoman"/>
      <w:lvlText w:val="%9"/>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0DAE0A45"/>
    <w:multiLevelType w:val="hybridMultilevel"/>
    <w:tmpl w:val="3D241C36"/>
    <w:lvl w:ilvl="0" w:tplc="960613F0">
      <w:start w:val="18"/>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1ED5B4">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8F1A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481C6">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AE3ED0">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A8D7D4">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6F64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72E0E6">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D05E64">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C64A04"/>
    <w:multiLevelType w:val="hybridMultilevel"/>
    <w:tmpl w:val="603AF9F6"/>
    <w:lvl w:ilvl="0" w:tplc="1AD0FA08">
      <w:start w:val="1"/>
      <w:numFmt w:val="decimal"/>
      <w:lvlText w:val="%1."/>
      <w:lvlJc w:val="left"/>
      <w:pPr>
        <w:ind w:left="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D84824">
      <w:start w:val="1"/>
      <w:numFmt w:val="lowerLetter"/>
      <w:lvlText w:val="%2"/>
      <w:lvlJc w:val="left"/>
      <w:pPr>
        <w:ind w:left="1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C9EED66">
      <w:start w:val="1"/>
      <w:numFmt w:val="lowerRoman"/>
      <w:lvlText w:val="%3"/>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BA8A42">
      <w:start w:val="1"/>
      <w:numFmt w:val="decimal"/>
      <w:lvlText w:val="%4"/>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41B8">
      <w:start w:val="1"/>
      <w:numFmt w:val="lowerLetter"/>
      <w:lvlText w:val="%5"/>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D89B7E">
      <w:start w:val="1"/>
      <w:numFmt w:val="lowerRoman"/>
      <w:lvlText w:val="%6"/>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026C0E">
      <w:start w:val="1"/>
      <w:numFmt w:val="decimal"/>
      <w:lvlText w:val="%7"/>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00133E">
      <w:start w:val="1"/>
      <w:numFmt w:val="lowerLetter"/>
      <w:lvlText w:val="%8"/>
      <w:lvlJc w:val="left"/>
      <w:pPr>
        <w:ind w:left="5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54A928">
      <w:start w:val="1"/>
      <w:numFmt w:val="lowerRoman"/>
      <w:lvlText w:val="%9"/>
      <w:lvlJc w:val="left"/>
      <w:pPr>
        <w:ind w:left="6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1B030D"/>
    <w:multiLevelType w:val="hybridMultilevel"/>
    <w:tmpl w:val="8C1ED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E30193"/>
    <w:multiLevelType w:val="hybridMultilevel"/>
    <w:tmpl w:val="22E4088C"/>
    <w:lvl w:ilvl="0" w:tplc="43B8544C">
      <w:start w:val="1"/>
      <w:numFmt w:val="decimal"/>
      <w:lvlText w:val="%1."/>
      <w:lvlJc w:val="left"/>
      <w:pPr>
        <w:ind w:left="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44D72">
      <w:start w:val="1"/>
      <w:numFmt w:val="lowerLetter"/>
      <w:lvlText w:val="%2"/>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5E8686">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9CA844">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5E2ACC">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4A386">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87BEA">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2617E">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5EEAA6">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A4E588E"/>
    <w:multiLevelType w:val="hybridMultilevel"/>
    <w:tmpl w:val="FF88B8B2"/>
    <w:lvl w:ilvl="0" w:tplc="F92E10E6">
      <w:start w:val="1"/>
      <w:numFmt w:val="decimal"/>
      <w:lvlText w:val="%1."/>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042E7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6A228">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5E4E88">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5EABC2">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BC7A26">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C8CF4C">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50EB0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4F0DE">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4E3145"/>
    <w:multiLevelType w:val="hybridMultilevel"/>
    <w:tmpl w:val="B218F0EC"/>
    <w:lvl w:ilvl="0" w:tplc="2DA43660">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8DAD8">
      <w:start w:val="1"/>
      <w:numFmt w:val="decimal"/>
      <w:lvlText w:val="%2."/>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A8908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A69C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C665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AA5D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EA4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2417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A1EC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C053C8"/>
    <w:multiLevelType w:val="hybridMultilevel"/>
    <w:tmpl w:val="9CCA97E2"/>
    <w:lvl w:ilvl="0" w:tplc="B1881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056372"/>
    <w:multiLevelType w:val="hybridMultilevel"/>
    <w:tmpl w:val="B5C6F4D8"/>
    <w:lvl w:ilvl="0" w:tplc="C05AEA7E">
      <w:start w:val="1"/>
      <w:numFmt w:val="decimal"/>
      <w:lvlText w:val="%1."/>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7815EA">
      <w:start w:val="1"/>
      <w:numFmt w:val="lowerLetter"/>
      <w:lvlText w:val="%2"/>
      <w:lvlJc w:val="left"/>
      <w:pPr>
        <w:ind w:left="1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F0AA50">
      <w:start w:val="1"/>
      <w:numFmt w:val="lowerRoman"/>
      <w:lvlText w:val="%3"/>
      <w:lvlJc w:val="left"/>
      <w:pPr>
        <w:ind w:left="2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B8E11E">
      <w:start w:val="1"/>
      <w:numFmt w:val="decimal"/>
      <w:lvlText w:val="%4"/>
      <w:lvlJc w:val="left"/>
      <w:pPr>
        <w:ind w:left="2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D66842">
      <w:start w:val="1"/>
      <w:numFmt w:val="lowerLetter"/>
      <w:lvlText w:val="%5"/>
      <w:lvlJc w:val="left"/>
      <w:pPr>
        <w:ind w:left="3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6049F6">
      <w:start w:val="1"/>
      <w:numFmt w:val="lowerRoman"/>
      <w:lvlText w:val="%6"/>
      <w:lvlJc w:val="left"/>
      <w:pPr>
        <w:ind w:left="4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A436D8">
      <w:start w:val="1"/>
      <w:numFmt w:val="decimal"/>
      <w:lvlText w:val="%7"/>
      <w:lvlJc w:val="left"/>
      <w:pPr>
        <w:ind w:left="5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5AF22A">
      <w:start w:val="1"/>
      <w:numFmt w:val="lowerLetter"/>
      <w:lvlText w:val="%8"/>
      <w:lvlJc w:val="left"/>
      <w:pPr>
        <w:ind w:left="5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61E1C06">
      <w:start w:val="1"/>
      <w:numFmt w:val="lowerRoman"/>
      <w:lvlText w:val="%9"/>
      <w:lvlJc w:val="left"/>
      <w:pPr>
        <w:ind w:left="6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2A3A2AA6"/>
    <w:multiLevelType w:val="hybridMultilevel"/>
    <w:tmpl w:val="9580E0FE"/>
    <w:lvl w:ilvl="0" w:tplc="0F66134E">
      <w:start w:val="1"/>
      <w:numFmt w:val="decimal"/>
      <w:lvlText w:val="%1)"/>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60A5A">
      <w:start w:val="1"/>
      <w:numFmt w:val="lowerLetter"/>
      <w:lvlText w:val="%2"/>
      <w:lvlJc w:val="left"/>
      <w:pPr>
        <w:ind w:left="1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068036">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4FBEC">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EE18F0">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44033C">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E38D8">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0EAE8">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444C0">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2A441C"/>
    <w:multiLevelType w:val="hybridMultilevel"/>
    <w:tmpl w:val="34B68172"/>
    <w:lvl w:ilvl="0" w:tplc="8D20795C">
      <w:start w:val="5"/>
      <w:numFmt w:val="decimal"/>
      <w:lvlText w:val="%1."/>
      <w:lvlJc w:val="left"/>
      <w:pPr>
        <w:ind w:left="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DAC3FC">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7492FA">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18D9A4">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B6A214">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166202">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62CD42">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62B870">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608A88">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7C82F10"/>
    <w:multiLevelType w:val="hybridMultilevel"/>
    <w:tmpl w:val="CAE07F1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15:restartNumberingAfterBreak="0">
    <w:nsid w:val="3D3A0A86"/>
    <w:multiLevelType w:val="hybridMultilevel"/>
    <w:tmpl w:val="F07C7046"/>
    <w:lvl w:ilvl="0" w:tplc="A7D2AC46">
      <w:start w:val="1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B0C440">
      <w:start w:val="1"/>
      <w:numFmt w:val="bullet"/>
      <w:lvlText w:val="•"/>
      <w:lvlPicBulletId w:val="0"/>
      <w:lvlJc w:val="left"/>
      <w:pPr>
        <w:ind w:left="3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BE27A8">
      <w:start w:val="1"/>
      <w:numFmt w:val="bullet"/>
      <w:lvlText w:val="▪"/>
      <w:lvlJc w:val="left"/>
      <w:pPr>
        <w:ind w:left="13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D02B926">
      <w:start w:val="1"/>
      <w:numFmt w:val="bullet"/>
      <w:lvlText w:val="•"/>
      <w:lvlJc w:val="left"/>
      <w:pPr>
        <w:ind w:left="21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9F48E6E">
      <w:start w:val="1"/>
      <w:numFmt w:val="bullet"/>
      <w:lvlText w:val="o"/>
      <w:lvlJc w:val="left"/>
      <w:pPr>
        <w:ind w:left="28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378AF92">
      <w:start w:val="1"/>
      <w:numFmt w:val="bullet"/>
      <w:lvlText w:val="▪"/>
      <w:lvlJc w:val="left"/>
      <w:pPr>
        <w:ind w:left="3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6AAC748">
      <w:start w:val="1"/>
      <w:numFmt w:val="bullet"/>
      <w:lvlText w:val="•"/>
      <w:lvlJc w:val="left"/>
      <w:pPr>
        <w:ind w:left="42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A4C2852">
      <w:start w:val="1"/>
      <w:numFmt w:val="bullet"/>
      <w:lvlText w:val="o"/>
      <w:lvlJc w:val="left"/>
      <w:pPr>
        <w:ind w:left="49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3C49EAE">
      <w:start w:val="1"/>
      <w:numFmt w:val="bullet"/>
      <w:lvlText w:val="▪"/>
      <w:lvlJc w:val="left"/>
      <w:pPr>
        <w:ind w:left="57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DE36835"/>
    <w:multiLevelType w:val="hybridMultilevel"/>
    <w:tmpl w:val="F760E132"/>
    <w:lvl w:ilvl="0" w:tplc="EA2E93DA">
      <w:start w:val="1"/>
      <w:numFmt w:val="decimal"/>
      <w:lvlText w:val="%1."/>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9EC7F8">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567852">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BA8B2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46068E">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9C7DA2">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504EA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E82A20">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18E2B2">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E2F6288"/>
    <w:multiLevelType w:val="hybridMultilevel"/>
    <w:tmpl w:val="94C6D51A"/>
    <w:lvl w:ilvl="0" w:tplc="066C9E08">
      <w:start w:val="2"/>
      <w:numFmt w:val="decimal"/>
      <w:lvlText w:val="%1."/>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4C508">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431D6">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103078">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66EB22">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96E200">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18FC7A">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D6ED76">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C4E470">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F46115B"/>
    <w:multiLevelType w:val="hybridMultilevel"/>
    <w:tmpl w:val="2C5409FA"/>
    <w:lvl w:ilvl="0" w:tplc="1FBCC480">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8EFF2">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CC5FE8">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82682A">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A0B08">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AD13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781C44">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7CC7D0">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AC229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2B0205F"/>
    <w:multiLevelType w:val="hybridMultilevel"/>
    <w:tmpl w:val="13CCDFD6"/>
    <w:lvl w:ilvl="0" w:tplc="9D14719E">
      <w:start w:val="1"/>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B6F998">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3C1D42">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2AAF9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4514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DCE7DE">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AE7BC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9698A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142F9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3292C6A"/>
    <w:multiLevelType w:val="hybridMultilevel"/>
    <w:tmpl w:val="437C80DC"/>
    <w:lvl w:ilvl="0" w:tplc="1140183A">
      <w:start w:val="4"/>
      <w:numFmt w:val="decimal"/>
      <w:lvlText w:val="%1."/>
      <w:lvlJc w:val="left"/>
      <w:pPr>
        <w:ind w:left="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FC6C56">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160760">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42662C">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74617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58E80A">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BE271C">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3AAB0E">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CC6F4">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3461B31"/>
    <w:multiLevelType w:val="hybridMultilevel"/>
    <w:tmpl w:val="9BD4B802"/>
    <w:lvl w:ilvl="0" w:tplc="B2747EF6">
      <w:start w:val="4"/>
      <w:numFmt w:val="decimal"/>
      <w:lvlText w:val="%1."/>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686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0481D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AC38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00B1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4A28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105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03ED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701FB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647431"/>
    <w:multiLevelType w:val="hybridMultilevel"/>
    <w:tmpl w:val="8B3CFA9A"/>
    <w:lvl w:ilvl="0" w:tplc="730E4D76">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FE095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2CC1A">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CC4CC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2A490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0053CA">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A4211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4C406">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9018A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4D5547A"/>
    <w:multiLevelType w:val="hybridMultilevel"/>
    <w:tmpl w:val="3DB0E9A2"/>
    <w:lvl w:ilvl="0" w:tplc="854EA106">
      <w:start w:val="1"/>
      <w:numFmt w:val="decimal"/>
      <w:lvlText w:val="%1."/>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8E40C">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01EB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F0FEE4">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2547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E3DE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0296B6">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AA10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DA775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BD60B20"/>
    <w:multiLevelType w:val="hybridMultilevel"/>
    <w:tmpl w:val="F502CE08"/>
    <w:lvl w:ilvl="0" w:tplc="AE42B924">
      <w:start w:val="1"/>
      <w:numFmt w:val="bullet"/>
      <w:lvlText w:val="-"/>
      <w:lvlJc w:val="left"/>
      <w:pPr>
        <w:tabs>
          <w:tab w:val="num" w:pos="766"/>
        </w:tabs>
        <w:ind w:left="856" w:hanging="147"/>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D712EF1"/>
    <w:multiLevelType w:val="hybridMultilevel"/>
    <w:tmpl w:val="2D206B90"/>
    <w:lvl w:ilvl="0" w:tplc="03B697F2">
      <w:start w:val="1"/>
      <w:numFmt w:val="decimal"/>
      <w:lvlText w:val="%1."/>
      <w:lvlJc w:val="left"/>
      <w:pPr>
        <w:ind w:left="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AE5634">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8ABD2">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38ED72">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3087B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5216A2">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2EC138">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401D7A">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76C760">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52B374C1"/>
    <w:multiLevelType w:val="hybridMultilevel"/>
    <w:tmpl w:val="CC7AEC7C"/>
    <w:lvl w:ilvl="0" w:tplc="E0885732">
      <w:start w:val="1"/>
      <w:numFmt w:val="decimal"/>
      <w:lvlText w:val="%1."/>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96B560">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7A0A1A">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26A6EC">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2F6EC">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C0CF6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8A1F4E">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A485BA">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701EC4">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3C43BD4"/>
    <w:multiLevelType w:val="hybridMultilevel"/>
    <w:tmpl w:val="EDBE3B42"/>
    <w:lvl w:ilvl="0" w:tplc="CCA0BD66">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6743A">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9C41FA">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EF99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E3BEA">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8EA9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2D78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9083E2">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4C1632">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B2D17C4"/>
    <w:multiLevelType w:val="hybridMultilevel"/>
    <w:tmpl w:val="5292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F17F1B"/>
    <w:multiLevelType w:val="hybridMultilevel"/>
    <w:tmpl w:val="9CAAB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4A568B2"/>
    <w:multiLevelType w:val="hybridMultilevel"/>
    <w:tmpl w:val="B306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3B35D4"/>
    <w:multiLevelType w:val="hybridMultilevel"/>
    <w:tmpl w:val="A17C96D6"/>
    <w:lvl w:ilvl="0" w:tplc="34B0984E">
      <w:start w:val="1"/>
      <w:numFmt w:val="decimal"/>
      <w:lvlText w:val="%1)"/>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2E2E82">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D4BF46">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2A2BE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C8264">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C2E828">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14353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9AD180">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6DEF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64B0C57"/>
    <w:multiLevelType w:val="hybridMultilevel"/>
    <w:tmpl w:val="35C4F9EE"/>
    <w:lvl w:ilvl="0" w:tplc="D09804BA">
      <w:start w:val="3"/>
      <w:numFmt w:val="decimal"/>
      <w:lvlText w:val="%1."/>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63F2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9A56CC">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D85D54">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64ABB0">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C18A2">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983B70">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CC28CC">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0E2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75F64CD"/>
    <w:multiLevelType w:val="singleLevel"/>
    <w:tmpl w:val="C25E2992"/>
    <w:lvl w:ilvl="0">
      <w:start w:val="2"/>
      <w:numFmt w:val="bullet"/>
      <w:lvlText w:val="-"/>
      <w:lvlJc w:val="left"/>
      <w:pPr>
        <w:tabs>
          <w:tab w:val="num" w:pos="360"/>
        </w:tabs>
        <w:ind w:left="360" w:hanging="360"/>
      </w:pPr>
      <w:rPr>
        <w:rFonts w:hint="default"/>
      </w:rPr>
    </w:lvl>
  </w:abstractNum>
  <w:abstractNum w:abstractNumId="35" w15:restartNumberingAfterBreak="0">
    <w:nsid w:val="6A895804"/>
    <w:multiLevelType w:val="hybridMultilevel"/>
    <w:tmpl w:val="B02AD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B185886"/>
    <w:multiLevelType w:val="hybridMultilevel"/>
    <w:tmpl w:val="9DF8B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0897B65"/>
    <w:multiLevelType w:val="hybridMultilevel"/>
    <w:tmpl w:val="34005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A838D9"/>
    <w:multiLevelType w:val="hybridMultilevel"/>
    <w:tmpl w:val="4676ABFE"/>
    <w:lvl w:ilvl="0" w:tplc="C4824F48">
      <w:start w:val="1"/>
      <w:numFmt w:val="decimal"/>
      <w:lvlText w:val="%1."/>
      <w:lvlJc w:val="left"/>
      <w:pPr>
        <w:ind w:left="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00F0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46E47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2641A6">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8AD090">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F41E96">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C2AC0">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400218">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E9A8E">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23825C5"/>
    <w:multiLevelType w:val="hybridMultilevel"/>
    <w:tmpl w:val="7822140E"/>
    <w:lvl w:ilvl="0" w:tplc="A23688C6">
      <w:start w:val="8"/>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B0F0D2">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4ADD72">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27C82">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8CB26">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842EDE">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00A52">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24B82">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84154C">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3357FD6"/>
    <w:multiLevelType w:val="hybridMultilevel"/>
    <w:tmpl w:val="14C2A036"/>
    <w:lvl w:ilvl="0" w:tplc="C94AA86A">
      <w:start w:val="4"/>
      <w:numFmt w:val="decimal"/>
      <w:lvlText w:val="%1."/>
      <w:lvlJc w:val="left"/>
      <w:pPr>
        <w:ind w:left="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D64EB6">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D4872E">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E21AEE">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0037A2">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0650A8">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DABCB4">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A65234">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349858">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3F9610D"/>
    <w:multiLevelType w:val="hybridMultilevel"/>
    <w:tmpl w:val="FAF669A2"/>
    <w:lvl w:ilvl="0" w:tplc="EE3E5EEA">
      <w:start w:val="1"/>
      <w:numFmt w:val="decimal"/>
      <w:lvlText w:val="%1)"/>
      <w:lvlJc w:val="left"/>
      <w:pPr>
        <w:ind w:left="1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034E4">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F499CA">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C0292E">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E1DB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27B70">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02942">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E15E0">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12083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6DF21D4"/>
    <w:multiLevelType w:val="hybridMultilevel"/>
    <w:tmpl w:val="439ADADE"/>
    <w:lvl w:ilvl="0" w:tplc="34D2A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053D1F"/>
    <w:multiLevelType w:val="hybridMultilevel"/>
    <w:tmpl w:val="6C022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C66AE0"/>
    <w:multiLevelType w:val="hybridMultilevel"/>
    <w:tmpl w:val="E470613E"/>
    <w:lvl w:ilvl="0" w:tplc="F7EA4F12">
      <w:start w:val="1"/>
      <w:numFmt w:val="decimal"/>
      <w:lvlText w:val="%1."/>
      <w:lvlJc w:val="left"/>
      <w:pPr>
        <w:ind w:left="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A08A16E">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5A04CE">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0ED31A">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40A012">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73A789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E48CCE">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DE2980">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3CDC78">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5"/>
  </w:num>
  <w:num w:numId="3">
    <w:abstractNumId w:val="11"/>
  </w:num>
  <w:num w:numId="4">
    <w:abstractNumId w:val="30"/>
  </w:num>
  <w:num w:numId="5">
    <w:abstractNumId w:val="35"/>
  </w:num>
  <w:num w:numId="6">
    <w:abstractNumId w:val="36"/>
  </w:num>
  <w:num w:numId="7">
    <w:abstractNumId w:val="7"/>
  </w:num>
  <w:num w:numId="8">
    <w:abstractNumId w:val="42"/>
  </w:num>
  <w:num w:numId="9">
    <w:abstractNumId w:val="37"/>
  </w:num>
  <w:num w:numId="10">
    <w:abstractNumId w:val="34"/>
  </w:num>
  <w:num w:numId="11">
    <w:abstractNumId w:val="25"/>
  </w:num>
  <w:num w:numId="12">
    <w:abstractNumId w:val="31"/>
  </w:num>
  <w:num w:numId="13">
    <w:abstractNumId w:val="43"/>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0"/>
  </w:num>
  <w:num w:numId="18">
    <w:abstractNumId w:val="39"/>
  </w:num>
  <w:num w:numId="19">
    <w:abstractNumId w:val="16"/>
  </w:num>
  <w:num w:numId="20">
    <w:abstractNumId w:val="5"/>
  </w:num>
  <w:num w:numId="21">
    <w:abstractNumId w:val="19"/>
  </w:num>
  <w:num w:numId="22">
    <w:abstractNumId w:val="28"/>
  </w:num>
  <w:num w:numId="23">
    <w:abstractNumId w:val="38"/>
  </w:num>
  <w:num w:numId="24">
    <w:abstractNumId w:val="27"/>
  </w:num>
  <w:num w:numId="25">
    <w:abstractNumId w:val="20"/>
  </w:num>
  <w:num w:numId="26">
    <w:abstractNumId w:val="24"/>
  </w:num>
  <w:num w:numId="27">
    <w:abstractNumId w:val="3"/>
  </w:num>
  <w:num w:numId="28">
    <w:abstractNumId w:val="23"/>
  </w:num>
  <w:num w:numId="29">
    <w:abstractNumId w:val="12"/>
  </w:num>
  <w:num w:numId="30">
    <w:abstractNumId w:val="17"/>
  </w:num>
  <w:num w:numId="31">
    <w:abstractNumId w:val="21"/>
  </w:num>
  <w:num w:numId="32">
    <w:abstractNumId w:val="44"/>
  </w:num>
  <w:num w:numId="33">
    <w:abstractNumId w:val="26"/>
  </w:num>
  <w:num w:numId="34">
    <w:abstractNumId w:val="14"/>
  </w:num>
  <w:num w:numId="35">
    <w:abstractNumId w:val="4"/>
  </w:num>
  <w:num w:numId="36">
    <w:abstractNumId w:val="41"/>
  </w:num>
  <w:num w:numId="37">
    <w:abstractNumId w:val="13"/>
  </w:num>
  <w:num w:numId="38">
    <w:abstractNumId w:val="32"/>
  </w:num>
  <w:num w:numId="39">
    <w:abstractNumId w:val="10"/>
  </w:num>
  <w:num w:numId="40">
    <w:abstractNumId w:val="9"/>
  </w:num>
  <w:num w:numId="41">
    <w:abstractNumId w:val="8"/>
  </w:num>
  <w:num w:numId="42">
    <w:abstractNumId w:val="22"/>
  </w:num>
  <w:num w:numId="43">
    <w:abstractNumId w:val="33"/>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EA"/>
    <w:rsid w:val="000B5FE9"/>
    <w:rsid w:val="00924EEA"/>
    <w:rsid w:val="00ED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11072E"/>
  <w15:chartTrackingRefBased/>
  <w15:docId w15:val="{6347EF82-1C6A-4C02-876B-BB9A7CB8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24EEA"/>
    <w:pPr>
      <w:keepNext/>
      <w:spacing w:before="240" w:after="60"/>
      <w:outlineLvl w:val="0"/>
    </w:pPr>
    <w:rPr>
      <w:rFonts w:ascii="Arial" w:hAnsi="Arial"/>
      <w:b/>
      <w:bCs/>
      <w:kern w:val="32"/>
      <w:sz w:val="32"/>
      <w:szCs w:val="32"/>
    </w:rPr>
  </w:style>
  <w:style w:type="paragraph" w:styleId="2">
    <w:name w:val="heading 2"/>
    <w:basedOn w:val="a"/>
    <w:next w:val="a"/>
    <w:link w:val="20"/>
    <w:qFormat/>
    <w:rsid w:val="00924EE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24EE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EEA"/>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924EE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24EEA"/>
    <w:rPr>
      <w:rFonts w:ascii="Arial" w:eastAsia="Times New Roman" w:hAnsi="Arial" w:cs="Times New Roman"/>
      <w:b/>
      <w:bCs/>
      <w:sz w:val="26"/>
      <w:szCs w:val="26"/>
      <w:lang w:eastAsia="ru-RU"/>
    </w:rPr>
  </w:style>
  <w:style w:type="table" w:styleId="a3">
    <w:name w:val="Table Grid"/>
    <w:basedOn w:val="a1"/>
    <w:uiPriority w:val="99"/>
    <w:rsid w:val="00924E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924EEA"/>
    <w:rPr>
      <w:sz w:val="20"/>
      <w:szCs w:val="20"/>
    </w:rPr>
  </w:style>
  <w:style w:type="character" w:customStyle="1" w:styleId="a5">
    <w:name w:val="Текст сноски Знак"/>
    <w:basedOn w:val="a0"/>
    <w:link w:val="a4"/>
    <w:uiPriority w:val="99"/>
    <w:semiHidden/>
    <w:rsid w:val="00924EEA"/>
    <w:rPr>
      <w:rFonts w:ascii="Times New Roman" w:eastAsia="Times New Roman" w:hAnsi="Times New Roman" w:cs="Times New Roman"/>
      <w:sz w:val="20"/>
      <w:szCs w:val="20"/>
      <w:lang w:eastAsia="ru-RU"/>
    </w:rPr>
  </w:style>
  <w:style w:type="character" w:styleId="a6">
    <w:name w:val="footnote reference"/>
    <w:semiHidden/>
    <w:rsid w:val="00924EEA"/>
    <w:rPr>
      <w:vertAlign w:val="superscript"/>
    </w:rPr>
  </w:style>
  <w:style w:type="paragraph" w:styleId="a7">
    <w:name w:val="List Paragraph"/>
    <w:basedOn w:val="a"/>
    <w:link w:val="a8"/>
    <w:uiPriority w:val="34"/>
    <w:qFormat/>
    <w:rsid w:val="00924EEA"/>
    <w:pPr>
      <w:spacing w:after="200" w:line="276" w:lineRule="auto"/>
      <w:ind w:left="720"/>
      <w:contextualSpacing/>
    </w:pPr>
    <w:rPr>
      <w:rFonts w:ascii="Calibri" w:eastAsia="Calibri" w:hAnsi="Calibri"/>
      <w:sz w:val="22"/>
      <w:szCs w:val="22"/>
      <w:lang w:eastAsia="en-US"/>
    </w:rPr>
  </w:style>
  <w:style w:type="paragraph" w:styleId="a9">
    <w:name w:val="footer"/>
    <w:basedOn w:val="a"/>
    <w:link w:val="aa"/>
    <w:uiPriority w:val="99"/>
    <w:rsid w:val="00924EEA"/>
    <w:pPr>
      <w:tabs>
        <w:tab w:val="center" w:pos="4677"/>
        <w:tab w:val="right" w:pos="9355"/>
      </w:tabs>
    </w:pPr>
  </w:style>
  <w:style w:type="character" w:customStyle="1" w:styleId="aa">
    <w:name w:val="Нижний колонтитул Знак"/>
    <w:basedOn w:val="a0"/>
    <w:link w:val="a9"/>
    <w:uiPriority w:val="99"/>
    <w:rsid w:val="00924EEA"/>
    <w:rPr>
      <w:rFonts w:ascii="Times New Roman" w:eastAsia="Times New Roman" w:hAnsi="Times New Roman" w:cs="Times New Roman"/>
      <w:sz w:val="24"/>
      <w:szCs w:val="24"/>
      <w:lang w:eastAsia="ru-RU"/>
    </w:rPr>
  </w:style>
  <w:style w:type="character" w:styleId="ab">
    <w:name w:val="page number"/>
    <w:basedOn w:val="a0"/>
    <w:uiPriority w:val="99"/>
    <w:rsid w:val="00924EEA"/>
  </w:style>
  <w:style w:type="paragraph" w:styleId="ac">
    <w:name w:val="endnote text"/>
    <w:basedOn w:val="a"/>
    <w:link w:val="ad"/>
    <w:rsid w:val="00924EEA"/>
    <w:rPr>
      <w:sz w:val="20"/>
      <w:szCs w:val="20"/>
    </w:rPr>
  </w:style>
  <w:style w:type="character" w:customStyle="1" w:styleId="ad">
    <w:name w:val="Текст концевой сноски Знак"/>
    <w:basedOn w:val="a0"/>
    <w:link w:val="ac"/>
    <w:rsid w:val="00924EEA"/>
    <w:rPr>
      <w:rFonts w:ascii="Times New Roman" w:eastAsia="Times New Roman" w:hAnsi="Times New Roman" w:cs="Times New Roman"/>
      <w:sz w:val="20"/>
      <w:szCs w:val="20"/>
      <w:lang w:eastAsia="ru-RU"/>
    </w:rPr>
  </w:style>
  <w:style w:type="character" w:styleId="ae">
    <w:name w:val="endnote reference"/>
    <w:rsid w:val="00924EEA"/>
    <w:rPr>
      <w:vertAlign w:val="superscript"/>
    </w:rPr>
  </w:style>
  <w:style w:type="character" w:styleId="af">
    <w:name w:val="annotation reference"/>
    <w:rsid w:val="00924EEA"/>
    <w:rPr>
      <w:sz w:val="16"/>
      <w:szCs w:val="16"/>
    </w:rPr>
  </w:style>
  <w:style w:type="paragraph" w:styleId="af0">
    <w:name w:val="annotation text"/>
    <w:basedOn w:val="a"/>
    <w:link w:val="af1"/>
    <w:rsid w:val="00924EEA"/>
    <w:rPr>
      <w:sz w:val="20"/>
      <w:szCs w:val="20"/>
    </w:rPr>
  </w:style>
  <w:style w:type="character" w:customStyle="1" w:styleId="af1">
    <w:name w:val="Текст примечания Знак"/>
    <w:basedOn w:val="a0"/>
    <w:link w:val="af0"/>
    <w:rsid w:val="00924EEA"/>
    <w:rPr>
      <w:rFonts w:ascii="Times New Roman" w:eastAsia="Times New Roman" w:hAnsi="Times New Roman" w:cs="Times New Roman"/>
      <w:sz w:val="20"/>
      <w:szCs w:val="20"/>
      <w:lang w:eastAsia="ru-RU"/>
    </w:rPr>
  </w:style>
  <w:style w:type="paragraph" w:styleId="af2">
    <w:name w:val="annotation subject"/>
    <w:basedOn w:val="af0"/>
    <w:next w:val="af0"/>
    <w:link w:val="af3"/>
    <w:rsid w:val="00924EEA"/>
    <w:rPr>
      <w:b/>
      <w:bCs/>
    </w:rPr>
  </w:style>
  <w:style w:type="character" w:customStyle="1" w:styleId="af3">
    <w:name w:val="Тема примечания Знак"/>
    <w:basedOn w:val="af1"/>
    <w:link w:val="af2"/>
    <w:rsid w:val="00924EEA"/>
    <w:rPr>
      <w:rFonts w:ascii="Times New Roman" w:eastAsia="Times New Roman" w:hAnsi="Times New Roman" w:cs="Times New Roman"/>
      <w:b/>
      <w:bCs/>
      <w:sz w:val="20"/>
      <w:szCs w:val="20"/>
      <w:lang w:eastAsia="ru-RU"/>
    </w:rPr>
  </w:style>
  <w:style w:type="paragraph" w:styleId="af4">
    <w:name w:val="Balloon Text"/>
    <w:basedOn w:val="a"/>
    <w:link w:val="af5"/>
    <w:rsid w:val="00924EEA"/>
    <w:rPr>
      <w:rFonts w:ascii="Tahoma" w:hAnsi="Tahoma"/>
      <w:sz w:val="16"/>
      <w:szCs w:val="16"/>
    </w:rPr>
  </w:style>
  <w:style w:type="character" w:customStyle="1" w:styleId="af5">
    <w:name w:val="Текст выноски Знак"/>
    <w:basedOn w:val="a0"/>
    <w:link w:val="af4"/>
    <w:rsid w:val="00924EEA"/>
    <w:rPr>
      <w:rFonts w:ascii="Tahoma" w:eastAsia="Times New Roman" w:hAnsi="Tahoma" w:cs="Times New Roman"/>
      <w:sz w:val="16"/>
      <w:szCs w:val="16"/>
      <w:lang w:eastAsia="ru-RU"/>
    </w:rPr>
  </w:style>
  <w:style w:type="paragraph" w:styleId="af6">
    <w:name w:val="header"/>
    <w:basedOn w:val="a"/>
    <w:link w:val="af7"/>
    <w:uiPriority w:val="99"/>
    <w:rsid w:val="00924EEA"/>
    <w:pPr>
      <w:tabs>
        <w:tab w:val="center" w:pos="4677"/>
        <w:tab w:val="right" w:pos="9355"/>
      </w:tabs>
    </w:pPr>
  </w:style>
  <w:style w:type="character" w:customStyle="1" w:styleId="af7">
    <w:name w:val="Верхний колонтитул Знак"/>
    <w:basedOn w:val="a0"/>
    <w:link w:val="af6"/>
    <w:uiPriority w:val="99"/>
    <w:rsid w:val="00924EEA"/>
    <w:rPr>
      <w:rFonts w:ascii="Times New Roman" w:eastAsia="Times New Roman" w:hAnsi="Times New Roman" w:cs="Times New Roman"/>
      <w:sz w:val="24"/>
      <w:szCs w:val="24"/>
      <w:lang w:eastAsia="ru-RU"/>
    </w:rPr>
  </w:style>
  <w:style w:type="paragraph" w:customStyle="1" w:styleId="ConsPlusNonformat">
    <w:name w:val="ConsPlusNonformat"/>
    <w:rsid w:val="00924E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4EEA"/>
    <w:pPr>
      <w:spacing w:before="100" w:beforeAutospacing="1" w:after="100" w:afterAutospacing="1"/>
    </w:pPr>
    <w:rPr>
      <w:rFonts w:ascii="Tahoma" w:hAnsi="Tahoma"/>
      <w:sz w:val="20"/>
      <w:szCs w:val="20"/>
      <w:lang w:val="en-US" w:eastAsia="en-US"/>
    </w:rPr>
  </w:style>
  <w:style w:type="paragraph" w:styleId="af8">
    <w:name w:val="No Spacing"/>
    <w:link w:val="af9"/>
    <w:qFormat/>
    <w:rsid w:val="00924EEA"/>
    <w:pPr>
      <w:spacing w:after="0" w:line="240" w:lineRule="auto"/>
    </w:pPr>
    <w:rPr>
      <w:rFonts w:ascii="Times New Roman" w:eastAsia="Times New Roman" w:hAnsi="Times New Roman" w:cs="Times New Roman"/>
      <w:sz w:val="24"/>
      <w:szCs w:val="24"/>
      <w:lang w:eastAsia="ru-RU"/>
    </w:rPr>
  </w:style>
  <w:style w:type="character" w:customStyle="1" w:styleId="HTML">
    <w:name w:val="Разметка HTML"/>
    <w:uiPriority w:val="99"/>
    <w:rsid w:val="00924EEA"/>
    <w:rPr>
      <w:vanish/>
      <w:color w:val="FF0000"/>
    </w:rPr>
  </w:style>
  <w:style w:type="paragraph" w:customStyle="1" w:styleId="31">
    <w:name w:val="Основной текст 31"/>
    <w:basedOn w:val="a"/>
    <w:uiPriority w:val="99"/>
    <w:rsid w:val="00924EEA"/>
    <w:pPr>
      <w:overflowPunct w:val="0"/>
      <w:autoSpaceDE w:val="0"/>
      <w:autoSpaceDN w:val="0"/>
      <w:adjustRightInd w:val="0"/>
      <w:spacing w:line="360" w:lineRule="auto"/>
      <w:jc w:val="both"/>
      <w:textAlignment w:val="baseline"/>
    </w:pPr>
  </w:style>
  <w:style w:type="character" w:customStyle="1" w:styleId="af9">
    <w:name w:val="Без интервала Знак"/>
    <w:link w:val="af8"/>
    <w:rsid w:val="00924EEA"/>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924EEA"/>
    <w:pPr>
      <w:spacing w:after="200" w:line="276" w:lineRule="auto"/>
      <w:ind w:left="720"/>
    </w:pPr>
    <w:rPr>
      <w:rFonts w:ascii="Calibri" w:hAnsi="Calibri"/>
      <w:sz w:val="22"/>
      <w:szCs w:val="22"/>
      <w:lang w:eastAsia="en-US"/>
    </w:rPr>
  </w:style>
  <w:style w:type="character" w:customStyle="1" w:styleId="a8">
    <w:name w:val="Абзац списка Знак"/>
    <w:link w:val="a7"/>
    <w:uiPriority w:val="34"/>
    <w:rsid w:val="00924EEA"/>
    <w:rPr>
      <w:rFonts w:ascii="Calibri" w:eastAsia="Calibri" w:hAnsi="Calibri" w:cs="Times New Roman"/>
    </w:rPr>
  </w:style>
  <w:style w:type="table" w:customStyle="1" w:styleId="TableGrid">
    <w:name w:val="TableGrid"/>
    <w:rsid w:val="00924EE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6833</Words>
  <Characters>38951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2022-10-06T13:27:00Z</dcterms:created>
  <dcterms:modified xsi:type="dcterms:W3CDTF">2022-10-06T13:30:00Z</dcterms:modified>
</cp:coreProperties>
</file>