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F" w:rsidRPr="00331168" w:rsidRDefault="00E278FF" w:rsidP="00E278FF">
      <w:pPr>
        <w:pStyle w:val="1"/>
      </w:pPr>
      <w:bookmarkStart w:id="0" w:name="_Toc31299767"/>
      <w:r w:rsidRPr="00331168">
        <w:t>МДК 01.02 Русский язык с методикой преподавания</w:t>
      </w:r>
      <w:bookmarkEnd w:id="0"/>
    </w:p>
    <w:p w:rsidR="00E278FF" w:rsidRPr="00331168" w:rsidRDefault="00E278FF" w:rsidP="00E278FF">
      <w:pPr>
        <w:pStyle w:val="10"/>
        <w:ind w:firstLine="0"/>
        <w:jc w:val="center"/>
        <w:rPr>
          <w:b/>
          <w:bCs/>
        </w:rPr>
      </w:pPr>
      <w:r w:rsidRPr="00331168">
        <w:rPr>
          <w:b/>
          <w:bCs/>
        </w:rPr>
        <w:t>Примерные вопросы для экзамена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1. Методика русского языка как наука.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2. Типы и структура уроков русского языка.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3. Организация сотрудничества младших школьников на уроках русского языка.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4. Методика использования моделей на уроках русского языка.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5. Проектировочная деятельность учителя начальных классов на примере уроков русского языка.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6. Контрольно-оценочная деятельность учителя на уроке русского языка. Проверьте работу учащегося: определите типы ошибок, возможные причины их возникновения, пути их коррекции и предупреждения, обоснуйте оценку работы.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7. Методические основы формирования лингвистических понятий.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8. Характеристика предметной области «Филология» и курса «Русский язык» ФГОС НОО. Раскройте условия достижения планируемых результатов курса в соответствии с требованиями «Русский язык» ФГОС НОО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9. Характеристика учебно-методического обеспечения урока русского языка. Определите основание Вашего выбора методической системы обучения русскому языку младших школьников.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10. Психолого-лингвистические основы совершенствования речевой деятельности младшего школьника. Какие методические выводы по организации речевой работы вы можете сделать из выше изложенного?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11. Методика формирования представлений младших школьников о речи и основных правилах речевого поведения.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12. Методические основы формирования стилистических умений у младших школьников.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13. Особенности развития речи младших школьников на лексическом уровне.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14. Особенности развития речи младших школьников на синтаксическом уровне.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15. Особенности развития речи младших школьников на уровне текста.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16. Методика работы над изложением в начальной школе.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17. Методика работы над сочинением в начальной школе.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18. Методика работы над речевыми ошибками в начальной школе.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19. Общая характеристика периода обучения грамоте.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20. Методика формирования фонетических понятий в подготовительный период обучения грамоте.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21. Методика формирования позиционного навыка чтения в период обучения грамоте.</w:t>
      </w: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22. Методика формирования графического навыка у младших школьников в период обучения грамоте.</w:t>
      </w:r>
    </w:p>
    <w:p w:rsidR="00E278FF" w:rsidRDefault="00E278FF" w:rsidP="00E278FF">
      <w:pPr>
        <w:pStyle w:val="10"/>
        <w:ind w:firstLine="709"/>
        <w:jc w:val="both"/>
        <w:rPr>
          <w:bCs/>
        </w:rPr>
      </w:pPr>
      <w:r w:rsidRPr="00331168">
        <w:rPr>
          <w:bCs/>
        </w:rPr>
        <w:t>23. Особенности знакомства с составом слова в начальной школе.</w:t>
      </w:r>
    </w:p>
    <w:p w:rsidR="00E278FF" w:rsidRDefault="00E278FF" w:rsidP="00E278FF">
      <w:pPr>
        <w:pStyle w:val="10"/>
        <w:ind w:firstLine="709"/>
        <w:jc w:val="both"/>
        <w:rPr>
          <w:bCs/>
        </w:rPr>
      </w:pPr>
    </w:p>
    <w:p w:rsidR="00E278FF" w:rsidRPr="00331168" w:rsidRDefault="00E278FF" w:rsidP="00E278FF">
      <w:pPr>
        <w:pStyle w:val="10"/>
        <w:ind w:firstLine="709"/>
        <w:jc w:val="both"/>
        <w:rPr>
          <w:bCs/>
        </w:rPr>
      </w:pP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ЭКЗАМЕНАЦИОННОЕ ЗАДАНИЕ 1</w:t>
      </w:r>
    </w:p>
    <w:p w:rsidR="00E278FF" w:rsidRPr="00331168" w:rsidRDefault="00E278FF" w:rsidP="00E278FF">
      <w:pPr>
        <w:pStyle w:val="10"/>
        <w:shd w:val="clear" w:color="auto" w:fill="auto"/>
        <w:ind w:firstLine="709"/>
        <w:jc w:val="both"/>
      </w:pPr>
      <w:r w:rsidRPr="00331168">
        <w:t>12 апреля во всем мире празднуют Всемирный день авиации и космонавтики. Именно 12 апреля в 1961 году Юрий Алексеевич Гагарин впервые в истории человечества выл..тел в космическое пространство на к..</w:t>
      </w:r>
      <w:proofErr w:type="spellStart"/>
      <w:r w:rsidRPr="00331168">
        <w:t>рабле</w:t>
      </w:r>
      <w:proofErr w:type="spellEnd"/>
      <w:r w:rsidRPr="00331168">
        <w:t xml:space="preserve"> «Восток». В этот день человечество впервые увидело вид планеты с ее орбиты. Это был первый шаг новой космической эры Земли. Такой яркий успех который показали российские космонавты был получен в результате неустанного труда множества </w:t>
      </w:r>
      <w:proofErr w:type="spellStart"/>
      <w:r w:rsidRPr="00331168">
        <w:t>уч</w:t>
      </w:r>
      <w:proofErr w:type="spellEnd"/>
      <w:r w:rsidRPr="00331168">
        <w:t>..</w:t>
      </w:r>
      <w:proofErr w:type="spellStart"/>
      <w:r w:rsidRPr="00331168">
        <w:t>ных</w:t>
      </w:r>
      <w:proofErr w:type="spellEnd"/>
      <w:r w:rsidRPr="00331168">
        <w:t xml:space="preserve"> и людей по </w:t>
      </w:r>
      <w:proofErr w:type="spellStart"/>
      <w:r w:rsidRPr="00331168">
        <w:t>профес</w:t>
      </w:r>
      <w:proofErr w:type="spellEnd"/>
      <w:r w:rsidRPr="00331168">
        <w:t>..</w:t>
      </w:r>
      <w:proofErr w:type="spellStart"/>
      <w:r w:rsidRPr="00331168">
        <w:t>ии</w:t>
      </w:r>
      <w:proofErr w:type="spellEnd"/>
      <w:r w:rsidRPr="00331168">
        <w:t xml:space="preserve"> </w:t>
      </w:r>
      <w:proofErr w:type="spellStart"/>
      <w:r w:rsidRPr="00331168">
        <w:t>бли</w:t>
      </w:r>
      <w:proofErr w:type="spellEnd"/>
      <w:r w:rsidRPr="00331168">
        <w:t>..</w:t>
      </w:r>
      <w:proofErr w:type="spellStart"/>
      <w:r w:rsidRPr="00331168">
        <w:t>ких</w:t>
      </w:r>
      <w:proofErr w:type="spellEnd"/>
      <w:r w:rsidRPr="00331168">
        <w:t xml:space="preserve"> к авиации и космонавтике.</w:t>
      </w:r>
    </w:p>
    <w:p w:rsidR="00E278FF" w:rsidRPr="00331168" w:rsidRDefault="00E278FF" w:rsidP="00E278FF">
      <w:pPr>
        <w:pStyle w:val="10"/>
        <w:shd w:val="clear" w:color="auto" w:fill="auto"/>
        <w:spacing w:after="140"/>
        <w:ind w:firstLine="0"/>
        <w:jc w:val="right"/>
      </w:pPr>
      <w:r w:rsidRPr="00331168">
        <w:t>(СМИ)</w:t>
      </w:r>
    </w:p>
    <w:p w:rsidR="00E278FF" w:rsidRPr="00331168" w:rsidRDefault="00E278FF" w:rsidP="00E278FF">
      <w:pPr>
        <w:pStyle w:val="10"/>
        <w:shd w:val="clear" w:color="auto" w:fill="auto"/>
        <w:ind w:firstLine="0"/>
      </w:pPr>
      <w:r w:rsidRPr="00331168">
        <w:rPr>
          <w:b/>
          <w:bCs/>
        </w:rPr>
        <w:t>Задания.</w:t>
      </w:r>
    </w:p>
    <w:p w:rsidR="00E278FF" w:rsidRPr="00331168" w:rsidRDefault="00E278FF" w:rsidP="00E278FF">
      <w:pPr>
        <w:pStyle w:val="10"/>
        <w:shd w:val="clear" w:color="auto" w:fill="auto"/>
        <w:ind w:firstLine="0"/>
      </w:pPr>
      <w:r w:rsidRPr="00331168">
        <w:t>Выполнить комплексный анализ текста:</w:t>
      </w:r>
    </w:p>
    <w:p w:rsidR="00E278FF" w:rsidRPr="00331168" w:rsidRDefault="00E278FF" w:rsidP="00E278F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указать, что это текст, определить в нём количество предложений;</w:t>
      </w:r>
    </w:p>
    <w:p w:rsidR="00E278FF" w:rsidRPr="00331168" w:rsidRDefault="00E278FF" w:rsidP="00E278F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определить тип текста;</w:t>
      </w:r>
    </w:p>
    <w:p w:rsidR="00E278FF" w:rsidRPr="00331168" w:rsidRDefault="00E278FF" w:rsidP="00E278F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охарактеризовать как сложное синтаксическое целое;</w:t>
      </w:r>
    </w:p>
    <w:p w:rsidR="00E278FF" w:rsidRPr="00331168" w:rsidRDefault="00E278FF" w:rsidP="00E278F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определить стиль текста и охарактеризовать;</w:t>
      </w:r>
    </w:p>
    <w:p w:rsidR="00E278FF" w:rsidRPr="00331168" w:rsidRDefault="00E278FF" w:rsidP="00E278F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выполнить задания, указанные цифрами:</w:t>
      </w:r>
    </w:p>
    <w:p w:rsidR="00E278FF" w:rsidRPr="00331168" w:rsidRDefault="00E278FF" w:rsidP="00E278FF">
      <w:pPr>
        <w:pStyle w:val="10"/>
        <w:numPr>
          <w:ilvl w:val="0"/>
          <w:numId w:val="2"/>
        </w:numPr>
        <w:shd w:val="clear" w:color="auto" w:fill="auto"/>
        <w:tabs>
          <w:tab w:val="left" w:pos="507"/>
        </w:tabs>
        <w:ind w:firstLine="260"/>
      </w:pPr>
      <w:r w:rsidRPr="00331168">
        <w:t>- фонетический разбор;</w:t>
      </w:r>
    </w:p>
    <w:p w:rsidR="00E278FF" w:rsidRPr="00331168" w:rsidRDefault="00E278FF" w:rsidP="00E278FF">
      <w:pPr>
        <w:pStyle w:val="10"/>
        <w:numPr>
          <w:ilvl w:val="0"/>
          <w:numId w:val="2"/>
        </w:numPr>
        <w:shd w:val="clear" w:color="auto" w:fill="auto"/>
        <w:tabs>
          <w:tab w:val="left" w:pos="550"/>
        </w:tabs>
        <w:ind w:firstLine="260"/>
      </w:pPr>
      <w:r w:rsidRPr="00331168">
        <w:t>- морфемный и словообразовательный разбор;</w:t>
      </w:r>
    </w:p>
    <w:p w:rsidR="00E278FF" w:rsidRPr="00331168" w:rsidRDefault="00E278FF" w:rsidP="00E278FF">
      <w:pPr>
        <w:pStyle w:val="10"/>
        <w:numPr>
          <w:ilvl w:val="0"/>
          <w:numId w:val="2"/>
        </w:numPr>
        <w:shd w:val="clear" w:color="auto" w:fill="auto"/>
        <w:tabs>
          <w:tab w:val="left" w:pos="565"/>
        </w:tabs>
        <w:ind w:firstLine="260"/>
      </w:pPr>
      <w:r w:rsidRPr="00331168">
        <w:t>- морфологический разбор;</w:t>
      </w:r>
    </w:p>
    <w:p w:rsidR="00E278FF" w:rsidRPr="00331168" w:rsidRDefault="00E278FF" w:rsidP="00E278FF">
      <w:pPr>
        <w:pStyle w:val="10"/>
        <w:numPr>
          <w:ilvl w:val="0"/>
          <w:numId w:val="2"/>
        </w:numPr>
        <w:shd w:val="clear" w:color="auto" w:fill="auto"/>
        <w:tabs>
          <w:tab w:val="left" w:pos="565"/>
        </w:tabs>
        <w:ind w:firstLine="260"/>
      </w:pPr>
      <w:r w:rsidRPr="00331168">
        <w:lastRenderedPageBreak/>
        <w:t>- синтаксический разбор предложения;</w:t>
      </w:r>
    </w:p>
    <w:p w:rsidR="00E278FF" w:rsidRPr="00331168" w:rsidRDefault="00E278FF" w:rsidP="00E278FF">
      <w:pPr>
        <w:pStyle w:val="10"/>
        <w:shd w:val="clear" w:color="auto" w:fill="auto"/>
        <w:spacing w:after="260"/>
        <w:ind w:firstLine="260"/>
      </w:pPr>
      <w:r w:rsidRPr="00331168">
        <w:t>Х - синтаксический разбор словосочетания.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364"/>
      <w:bookmarkStart w:id="2" w:name="bookmark365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1"/>
      <w:bookmarkEnd w:id="2"/>
      <w:r w:rsidRPr="00331168">
        <w:rPr>
          <w:rFonts w:ascii="Times New Roman" w:hAnsi="Times New Roman" w:cs="Times New Roman"/>
          <w:b/>
          <w:color w:val="auto"/>
        </w:rPr>
        <w:t>2</w:t>
      </w:r>
    </w:p>
    <w:p w:rsidR="00E278FF" w:rsidRPr="00331168" w:rsidRDefault="00E278FF" w:rsidP="00E278FF">
      <w:pPr>
        <w:pStyle w:val="10"/>
        <w:shd w:val="clear" w:color="auto" w:fill="auto"/>
        <w:spacing w:after="80"/>
        <w:ind w:firstLine="580"/>
        <w:jc w:val="both"/>
      </w:pPr>
      <w:r w:rsidRPr="00331168">
        <w:t xml:space="preserve">Природа - не только источник здоровья и радости, духовных </w:t>
      </w:r>
      <w:proofErr w:type="spellStart"/>
      <w:r w:rsidRPr="00331168">
        <w:t>це</w:t>
      </w:r>
      <w:proofErr w:type="spellEnd"/>
      <w:r w:rsidRPr="00331168">
        <w:t>..</w:t>
      </w:r>
      <w:proofErr w:type="spellStart"/>
      <w:r w:rsidRPr="00331168">
        <w:t>ностей</w:t>
      </w:r>
      <w:proofErr w:type="spellEnd"/>
      <w:r w:rsidRPr="00331168">
        <w:t xml:space="preserve"> каждого человека, но и сырьё для промышленности, кладовая материальных благ общества. Мы не можем (н..) (у) кого т..</w:t>
      </w:r>
      <w:proofErr w:type="spellStart"/>
      <w:r w:rsidRPr="00331168">
        <w:t>рпеть</w:t>
      </w:r>
      <w:proofErr w:type="spellEnd"/>
      <w:r w:rsidRPr="00331168">
        <w:t xml:space="preserve"> бездумного, грубого отношения к нашему «зелёному» другу. Пусть каждый из нас покажет личный пример бережного отношения к флоре и фауне.</w:t>
      </w:r>
    </w:p>
    <w:p w:rsidR="00E278FF" w:rsidRPr="00331168" w:rsidRDefault="00E278FF" w:rsidP="00E278FF">
      <w:pPr>
        <w:pStyle w:val="10"/>
        <w:shd w:val="clear" w:color="auto" w:fill="auto"/>
        <w:ind w:firstLine="0"/>
        <w:jc w:val="both"/>
      </w:pPr>
      <w:r w:rsidRPr="00331168">
        <w:t>Пусть (н..)кто (н..) забывает о том что все б..</w:t>
      </w:r>
      <w:proofErr w:type="spellStart"/>
      <w:r w:rsidRPr="00331168">
        <w:t>гатства</w:t>
      </w:r>
      <w:proofErr w:type="spellEnd"/>
      <w:r w:rsidRPr="00331168">
        <w:t xml:space="preserve"> природы наше достояние которое перейдёт детям и внукам нынешнего поколения.</w:t>
      </w:r>
    </w:p>
    <w:p w:rsidR="00E278FF" w:rsidRPr="00331168" w:rsidRDefault="00E278FF" w:rsidP="00E278FF">
      <w:pPr>
        <w:pStyle w:val="10"/>
        <w:shd w:val="clear" w:color="auto" w:fill="auto"/>
        <w:spacing w:after="80"/>
        <w:ind w:firstLine="8200"/>
        <w:jc w:val="both"/>
      </w:pPr>
      <w:r w:rsidRPr="00331168">
        <w:t xml:space="preserve">(Из газеты) </w:t>
      </w:r>
      <w:r w:rsidRPr="00331168">
        <w:rPr>
          <w:b/>
          <w:bCs/>
        </w:rPr>
        <w:t>Задания.</w:t>
      </w:r>
    </w:p>
    <w:p w:rsidR="00E278FF" w:rsidRPr="00331168" w:rsidRDefault="00E278FF" w:rsidP="00E278FF">
      <w:pPr>
        <w:pStyle w:val="10"/>
        <w:shd w:val="clear" w:color="auto" w:fill="auto"/>
        <w:ind w:firstLine="0"/>
        <w:jc w:val="both"/>
      </w:pPr>
      <w:r w:rsidRPr="00331168">
        <w:t>Выполнить комплексный анализ текста:</w:t>
      </w:r>
    </w:p>
    <w:p w:rsidR="00E278FF" w:rsidRPr="00331168" w:rsidRDefault="00E278FF" w:rsidP="00E278F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указать, что это текст, определить в нём количество предложений;</w:t>
      </w:r>
    </w:p>
    <w:p w:rsidR="00E278FF" w:rsidRPr="00331168" w:rsidRDefault="00E278FF" w:rsidP="00E278F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определить тип текста;</w:t>
      </w:r>
    </w:p>
    <w:p w:rsidR="00E278FF" w:rsidRPr="00331168" w:rsidRDefault="00E278FF" w:rsidP="00E278F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охарактеризовать как сложное синтаксическое целое;</w:t>
      </w:r>
    </w:p>
    <w:p w:rsidR="00E278FF" w:rsidRPr="00331168" w:rsidRDefault="00E278FF" w:rsidP="00E278F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определить стиль текста и охарактеризовать;</w:t>
      </w:r>
    </w:p>
    <w:p w:rsidR="00E278FF" w:rsidRPr="00331168" w:rsidRDefault="00E278FF" w:rsidP="00E278F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выполнить задания, указанные цифрами:</w:t>
      </w:r>
    </w:p>
    <w:p w:rsidR="00E278FF" w:rsidRPr="00331168" w:rsidRDefault="00E278FF" w:rsidP="00E278FF">
      <w:pPr>
        <w:pStyle w:val="10"/>
        <w:numPr>
          <w:ilvl w:val="0"/>
          <w:numId w:val="4"/>
        </w:numPr>
        <w:shd w:val="clear" w:color="auto" w:fill="auto"/>
        <w:tabs>
          <w:tab w:val="left" w:pos="522"/>
        </w:tabs>
        <w:ind w:firstLine="260"/>
        <w:jc w:val="both"/>
      </w:pPr>
      <w:r w:rsidRPr="00331168">
        <w:t>- фонетический разбор;</w:t>
      </w:r>
    </w:p>
    <w:p w:rsidR="00E278FF" w:rsidRPr="00331168" w:rsidRDefault="00E278FF" w:rsidP="00E278FF">
      <w:pPr>
        <w:pStyle w:val="10"/>
        <w:numPr>
          <w:ilvl w:val="0"/>
          <w:numId w:val="4"/>
        </w:numPr>
        <w:shd w:val="clear" w:color="auto" w:fill="auto"/>
        <w:tabs>
          <w:tab w:val="left" w:pos="566"/>
        </w:tabs>
        <w:ind w:firstLine="260"/>
        <w:jc w:val="both"/>
      </w:pPr>
      <w:r w:rsidRPr="00331168">
        <w:t>- морфемный и словообразовательный разбор;</w:t>
      </w:r>
    </w:p>
    <w:p w:rsidR="00E278FF" w:rsidRPr="00331168" w:rsidRDefault="00E278FF" w:rsidP="00E278FF">
      <w:pPr>
        <w:pStyle w:val="10"/>
        <w:numPr>
          <w:ilvl w:val="0"/>
          <w:numId w:val="4"/>
        </w:numPr>
        <w:shd w:val="clear" w:color="auto" w:fill="auto"/>
        <w:tabs>
          <w:tab w:val="left" w:pos="580"/>
        </w:tabs>
        <w:ind w:firstLine="260"/>
        <w:jc w:val="both"/>
      </w:pPr>
      <w:r w:rsidRPr="00331168">
        <w:t>- морфологический разбор;</w:t>
      </w:r>
    </w:p>
    <w:p w:rsidR="00E278FF" w:rsidRPr="00331168" w:rsidRDefault="00E278FF" w:rsidP="00E278FF">
      <w:pPr>
        <w:pStyle w:val="10"/>
        <w:numPr>
          <w:ilvl w:val="0"/>
          <w:numId w:val="4"/>
        </w:numPr>
        <w:shd w:val="clear" w:color="auto" w:fill="auto"/>
        <w:tabs>
          <w:tab w:val="left" w:pos="580"/>
        </w:tabs>
        <w:ind w:firstLine="260"/>
        <w:jc w:val="both"/>
      </w:pPr>
      <w:r w:rsidRPr="00331168">
        <w:t>- синтаксический разбор предложения;</w:t>
      </w:r>
    </w:p>
    <w:p w:rsidR="00E278FF" w:rsidRPr="00331168" w:rsidRDefault="00E278FF" w:rsidP="00E278FF">
      <w:pPr>
        <w:pStyle w:val="10"/>
        <w:shd w:val="clear" w:color="auto" w:fill="auto"/>
        <w:spacing w:after="400"/>
        <w:ind w:firstLine="260"/>
        <w:jc w:val="both"/>
      </w:pPr>
      <w:r w:rsidRPr="00331168">
        <w:t>Х - синтаксический разбор словосочетания.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3" w:name="bookmark366"/>
      <w:bookmarkStart w:id="4" w:name="bookmark367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3"/>
      <w:bookmarkEnd w:id="4"/>
      <w:r w:rsidRPr="00331168">
        <w:rPr>
          <w:rFonts w:ascii="Times New Roman" w:hAnsi="Times New Roman" w:cs="Times New Roman"/>
          <w:b/>
          <w:color w:val="auto"/>
        </w:rPr>
        <w:t>3</w:t>
      </w:r>
    </w:p>
    <w:p w:rsidR="00E278FF" w:rsidRPr="00331168" w:rsidRDefault="00E278FF" w:rsidP="00E278FF">
      <w:pPr>
        <w:pStyle w:val="10"/>
        <w:shd w:val="clear" w:color="auto" w:fill="auto"/>
        <w:ind w:firstLine="500"/>
        <w:jc w:val="both"/>
      </w:pPr>
      <w:r w:rsidRPr="00331168">
        <w:t xml:space="preserve">Трудно себе представить но уже сегодня наши учителя воспитывают гражданина 21 века. Этот гражданин пока ещё учит таблицу </w:t>
      </w:r>
      <w:proofErr w:type="spellStart"/>
      <w:r w:rsidRPr="00331168">
        <w:t>умн</w:t>
      </w:r>
      <w:proofErr w:type="spellEnd"/>
      <w:r w:rsidRPr="00331168">
        <w:t>..</w:t>
      </w:r>
      <w:proofErr w:type="spellStart"/>
      <w:r w:rsidRPr="00331168">
        <w:t>жения</w:t>
      </w:r>
      <w:proofErr w:type="spellEnd"/>
      <w:r w:rsidRPr="00331168">
        <w:t xml:space="preserve">, а со временем к нему придут такие знания, о которых ныне и учёные не </w:t>
      </w:r>
      <w:proofErr w:type="spellStart"/>
      <w:r w:rsidRPr="00331168">
        <w:t>подозр</w:t>
      </w:r>
      <w:proofErr w:type="spellEnd"/>
      <w:r w:rsidRPr="00331168">
        <w:t>..</w:t>
      </w:r>
      <w:proofErr w:type="spellStart"/>
      <w:r w:rsidRPr="00331168">
        <w:t>вают</w:t>
      </w:r>
      <w:proofErr w:type="spellEnd"/>
      <w:r w:rsidRPr="00331168">
        <w:t xml:space="preserve">. </w:t>
      </w:r>
      <w:proofErr w:type="spellStart"/>
      <w:r w:rsidRPr="00331168">
        <w:t>Обог</w:t>
      </w:r>
      <w:proofErr w:type="spellEnd"/>
      <w:r w:rsidRPr="00331168">
        <w:t>..щённый неведомыми нам открытиями, этот гражданин следующего тысяч..</w:t>
      </w:r>
      <w:proofErr w:type="spellStart"/>
      <w:r w:rsidRPr="00331168">
        <w:t>летия</w:t>
      </w:r>
      <w:proofErr w:type="spellEnd"/>
      <w:r w:rsidRPr="00331168">
        <w:t xml:space="preserve"> должен принести в новый век все духовные и нравственные ценности прошлого.</w:t>
      </w:r>
    </w:p>
    <w:p w:rsidR="00E278FF" w:rsidRPr="00331168" w:rsidRDefault="00E278FF" w:rsidP="00E278FF">
      <w:pPr>
        <w:pStyle w:val="10"/>
        <w:shd w:val="clear" w:color="auto" w:fill="auto"/>
        <w:spacing w:after="140"/>
        <w:ind w:left="8200" w:firstLine="0"/>
        <w:jc w:val="both"/>
      </w:pPr>
      <w:r w:rsidRPr="00331168">
        <w:t>(Из газеты)</w:t>
      </w:r>
    </w:p>
    <w:p w:rsidR="00E278FF" w:rsidRPr="00331168" w:rsidRDefault="00E278FF" w:rsidP="00E278FF">
      <w:pPr>
        <w:pStyle w:val="10"/>
        <w:shd w:val="clear" w:color="auto" w:fill="auto"/>
        <w:spacing w:after="80"/>
        <w:ind w:firstLine="0"/>
        <w:jc w:val="both"/>
      </w:pPr>
      <w:r w:rsidRPr="00331168">
        <w:rPr>
          <w:b/>
          <w:bCs/>
        </w:rPr>
        <w:t>Задания.</w:t>
      </w:r>
    </w:p>
    <w:p w:rsidR="00E278FF" w:rsidRPr="00331168" w:rsidRDefault="00E278FF" w:rsidP="00E278FF">
      <w:pPr>
        <w:pStyle w:val="10"/>
        <w:shd w:val="clear" w:color="auto" w:fill="auto"/>
        <w:ind w:firstLine="0"/>
        <w:jc w:val="both"/>
      </w:pPr>
      <w:r w:rsidRPr="00331168">
        <w:t>Выполнить комплексный анализ текста:</w:t>
      </w:r>
    </w:p>
    <w:p w:rsidR="00E278FF" w:rsidRPr="00331168" w:rsidRDefault="00E278FF" w:rsidP="00E278F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указать, что это текст, определить в нём количество предложений;</w:t>
      </w:r>
    </w:p>
    <w:p w:rsidR="00E278FF" w:rsidRPr="00331168" w:rsidRDefault="00E278FF" w:rsidP="00E278F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определить тип текста;</w:t>
      </w:r>
    </w:p>
    <w:p w:rsidR="00E278FF" w:rsidRPr="00331168" w:rsidRDefault="00E278FF" w:rsidP="00E278F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охарактеризовать как сложное синтаксическое целое;</w:t>
      </w:r>
    </w:p>
    <w:p w:rsidR="00E278FF" w:rsidRPr="00331168" w:rsidRDefault="00E278FF" w:rsidP="00E278F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определить стиль текста и охарактеризовать;</w:t>
      </w:r>
    </w:p>
    <w:p w:rsidR="00E278FF" w:rsidRPr="00331168" w:rsidRDefault="00E278FF" w:rsidP="00E278F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выполнить задания, указанные цифрами:</w:t>
      </w:r>
    </w:p>
    <w:p w:rsidR="00E278FF" w:rsidRPr="00331168" w:rsidRDefault="00E278FF" w:rsidP="00E278FF">
      <w:pPr>
        <w:pStyle w:val="10"/>
        <w:numPr>
          <w:ilvl w:val="0"/>
          <w:numId w:val="6"/>
        </w:numPr>
        <w:shd w:val="clear" w:color="auto" w:fill="auto"/>
        <w:tabs>
          <w:tab w:val="left" w:pos="522"/>
        </w:tabs>
        <w:ind w:firstLine="260"/>
        <w:jc w:val="both"/>
      </w:pPr>
      <w:r w:rsidRPr="00331168">
        <w:t>- фонетический разбор;</w:t>
      </w:r>
    </w:p>
    <w:p w:rsidR="00E278FF" w:rsidRPr="00331168" w:rsidRDefault="00E278FF" w:rsidP="00E278FF">
      <w:pPr>
        <w:pStyle w:val="10"/>
        <w:numPr>
          <w:ilvl w:val="0"/>
          <w:numId w:val="6"/>
        </w:numPr>
        <w:shd w:val="clear" w:color="auto" w:fill="auto"/>
        <w:tabs>
          <w:tab w:val="left" w:pos="566"/>
        </w:tabs>
        <w:ind w:firstLine="260"/>
        <w:jc w:val="both"/>
      </w:pPr>
      <w:r w:rsidRPr="00331168">
        <w:t>- морфемный и словообразовательный разбор;</w:t>
      </w:r>
    </w:p>
    <w:p w:rsidR="00E278FF" w:rsidRPr="00331168" w:rsidRDefault="00E278FF" w:rsidP="00E278FF">
      <w:pPr>
        <w:pStyle w:val="10"/>
        <w:numPr>
          <w:ilvl w:val="0"/>
          <w:numId w:val="6"/>
        </w:numPr>
        <w:shd w:val="clear" w:color="auto" w:fill="auto"/>
        <w:tabs>
          <w:tab w:val="left" w:pos="580"/>
        </w:tabs>
        <w:ind w:firstLine="260"/>
        <w:jc w:val="both"/>
      </w:pPr>
      <w:r w:rsidRPr="00331168">
        <w:t>- морфологический разбор;</w:t>
      </w:r>
    </w:p>
    <w:p w:rsidR="00E278FF" w:rsidRPr="00331168" w:rsidRDefault="00E278FF" w:rsidP="00E278FF">
      <w:pPr>
        <w:pStyle w:val="10"/>
        <w:numPr>
          <w:ilvl w:val="0"/>
          <w:numId w:val="6"/>
        </w:numPr>
        <w:shd w:val="clear" w:color="auto" w:fill="auto"/>
        <w:tabs>
          <w:tab w:val="left" w:pos="580"/>
        </w:tabs>
        <w:ind w:firstLine="260"/>
        <w:jc w:val="both"/>
      </w:pPr>
      <w:r w:rsidRPr="00331168">
        <w:t>- синтаксический разбор предложения;</w:t>
      </w:r>
    </w:p>
    <w:p w:rsidR="00E278FF" w:rsidRPr="00331168" w:rsidRDefault="00E278FF" w:rsidP="00E278FF">
      <w:pPr>
        <w:pStyle w:val="10"/>
        <w:shd w:val="clear" w:color="auto" w:fill="auto"/>
        <w:spacing w:after="400"/>
        <w:ind w:firstLine="260"/>
        <w:jc w:val="both"/>
      </w:pPr>
      <w:r w:rsidRPr="00331168">
        <w:t>Х - синтаксический разбор словосочетания.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5" w:name="bookmark368"/>
      <w:bookmarkStart w:id="6" w:name="bookmark369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5"/>
      <w:bookmarkEnd w:id="6"/>
      <w:r w:rsidRPr="00331168">
        <w:rPr>
          <w:rFonts w:ascii="Times New Roman" w:hAnsi="Times New Roman" w:cs="Times New Roman"/>
          <w:b/>
          <w:color w:val="auto"/>
        </w:rPr>
        <w:t>4</w:t>
      </w:r>
    </w:p>
    <w:p w:rsidR="00E278FF" w:rsidRPr="00331168" w:rsidRDefault="00E278FF" w:rsidP="00E278FF">
      <w:pPr>
        <w:pStyle w:val="10"/>
        <w:shd w:val="clear" w:color="auto" w:fill="auto"/>
        <w:ind w:firstLine="580"/>
        <w:jc w:val="both"/>
      </w:pPr>
      <w:r w:rsidRPr="00331168">
        <w:t xml:space="preserve">Современная жизнь требует от ученика свободного владения языком, умения </w:t>
      </w:r>
      <w:proofErr w:type="spellStart"/>
      <w:r w:rsidRPr="00331168">
        <w:t>общат</w:t>
      </w:r>
      <w:proofErr w:type="spellEnd"/>
      <w:r w:rsidRPr="00331168">
        <w:t>..</w:t>
      </w:r>
      <w:proofErr w:type="spellStart"/>
      <w:r w:rsidRPr="00331168">
        <w:t>ся</w:t>
      </w:r>
      <w:proofErr w:type="spellEnd"/>
      <w:r w:rsidRPr="00331168">
        <w:t xml:space="preserve"> с различными людьми в различных ситуациях, не испытывая при этом чу..</w:t>
      </w:r>
      <w:proofErr w:type="spellStart"/>
      <w:r w:rsidRPr="00331168">
        <w:t>ства</w:t>
      </w:r>
      <w:proofErr w:type="spellEnd"/>
      <w:r w:rsidRPr="00331168">
        <w:t xml:space="preserve"> дискомфорта. Практика показывает, что современные школьники, чрезмерно </w:t>
      </w:r>
      <w:proofErr w:type="spellStart"/>
      <w:r w:rsidRPr="00331168">
        <w:t>увлеч</w:t>
      </w:r>
      <w:proofErr w:type="spellEnd"/>
      <w:r w:rsidRPr="00331168">
        <w:t>..</w:t>
      </w:r>
      <w:proofErr w:type="spellStart"/>
      <w:r w:rsidRPr="00331168">
        <w:t>нные</w:t>
      </w:r>
      <w:proofErr w:type="spellEnd"/>
      <w:r w:rsidRPr="00331168">
        <w:t xml:space="preserve"> к..</w:t>
      </w:r>
      <w:proofErr w:type="spellStart"/>
      <w:r w:rsidRPr="00331168">
        <w:t>мпьютером</w:t>
      </w:r>
      <w:proofErr w:type="spellEnd"/>
      <w:r w:rsidRPr="00331168">
        <w:t xml:space="preserve"> и телефонами, все больше в своем общении используют сленговые </w:t>
      </w:r>
      <w:proofErr w:type="spellStart"/>
      <w:r w:rsidRPr="00331168">
        <w:t>выр</w:t>
      </w:r>
      <w:proofErr w:type="spellEnd"/>
      <w:r w:rsidRPr="00331168">
        <w:t>..</w:t>
      </w:r>
      <w:proofErr w:type="spellStart"/>
      <w:r w:rsidRPr="00331168">
        <w:t>жения</w:t>
      </w:r>
      <w:proofErr w:type="spellEnd"/>
      <w:r w:rsidRPr="00331168">
        <w:t>, сокращенные слова, зачастую зам..</w:t>
      </w:r>
      <w:proofErr w:type="spellStart"/>
      <w:r w:rsidRPr="00331168">
        <w:t>няя</w:t>
      </w:r>
      <w:proofErr w:type="spellEnd"/>
      <w:r w:rsidRPr="00331168">
        <w:t xml:space="preserve"> живую, культурную речь мимикой и жестами. Такие дети затрудняются в создании самостоятельных связных ус..</w:t>
      </w:r>
      <w:proofErr w:type="spellStart"/>
      <w:r w:rsidRPr="00331168">
        <w:t>ных</w:t>
      </w:r>
      <w:proofErr w:type="spellEnd"/>
      <w:r w:rsidRPr="00331168">
        <w:t>, а особенно письменных высказываний. Поэтому с уверенностью можно сказать что проблема культурного общения школьников актуальна на сегодня.</w:t>
      </w:r>
    </w:p>
    <w:p w:rsidR="00E278FF" w:rsidRPr="00331168" w:rsidRDefault="00E278FF" w:rsidP="00E278FF">
      <w:pPr>
        <w:pStyle w:val="10"/>
        <w:shd w:val="clear" w:color="auto" w:fill="auto"/>
        <w:ind w:left="580" w:firstLine="6791"/>
      </w:pPr>
      <w:r w:rsidRPr="00331168">
        <w:lastRenderedPageBreak/>
        <w:t>(Из реферата)</w:t>
      </w:r>
    </w:p>
    <w:p w:rsidR="00E278FF" w:rsidRPr="00331168" w:rsidRDefault="00E278FF" w:rsidP="00E278FF">
      <w:pPr>
        <w:pStyle w:val="10"/>
        <w:shd w:val="clear" w:color="auto" w:fill="auto"/>
        <w:ind w:left="580" w:firstLine="7940"/>
        <w:jc w:val="both"/>
        <w:rPr>
          <w:b/>
          <w:bCs/>
        </w:rPr>
      </w:pPr>
    </w:p>
    <w:p w:rsidR="00E278FF" w:rsidRPr="00331168" w:rsidRDefault="00E278FF" w:rsidP="00E278FF">
      <w:pPr>
        <w:pStyle w:val="10"/>
        <w:shd w:val="clear" w:color="auto" w:fill="auto"/>
        <w:ind w:left="580" w:hanging="13"/>
        <w:jc w:val="both"/>
      </w:pPr>
      <w:r w:rsidRPr="00331168">
        <w:rPr>
          <w:b/>
          <w:bCs/>
        </w:rPr>
        <w:t>Задания.</w:t>
      </w:r>
    </w:p>
    <w:p w:rsidR="00E278FF" w:rsidRPr="00331168" w:rsidRDefault="00E278FF" w:rsidP="00E278FF">
      <w:pPr>
        <w:pStyle w:val="10"/>
        <w:shd w:val="clear" w:color="auto" w:fill="auto"/>
        <w:ind w:firstLine="580"/>
        <w:jc w:val="both"/>
      </w:pPr>
      <w:r w:rsidRPr="00331168">
        <w:t>Выполнить комплексный анализ текста:</w:t>
      </w:r>
    </w:p>
    <w:p w:rsidR="00E278FF" w:rsidRPr="00331168" w:rsidRDefault="00E278FF" w:rsidP="00E278F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указать, что это текст, определить в нём количество предложений;</w:t>
      </w:r>
    </w:p>
    <w:p w:rsidR="00E278FF" w:rsidRPr="00331168" w:rsidRDefault="00E278FF" w:rsidP="00E278F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определить тип текста;</w:t>
      </w:r>
    </w:p>
    <w:p w:rsidR="00E278FF" w:rsidRPr="00331168" w:rsidRDefault="00E278FF" w:rsidP="00E278F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охарактеризовать как сложное синтаксическое целое;</w:t>
      </w:r>
    </w:p>
    <w:p w:rsidR="00E278FF" w:rsidRPr="00331168" w:rsidRDefault="00E278FF" w:rsidP="00E278F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определить стиль текста и охарактеризовать;</w:t>
      </w:r>
    </w:p>
    <w:p w:rsidR="00E278FF" w:rsidRPr="00331168" w:rsidRDefault="00E278FF" w:rsidP="00E278F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выполнить задания, указанные цифрами:</w:t>
      </w:r>
    </w:p>
    <w:p w:rsidR="00E278FF" w:rsidRPr="00331168" w:rsidRDefault="00E278FF" w:rsidP="00E278FF">
      <w:pPr>
        <w:pStyle w:val="10"/>
        <w:numPr>
          <w:ilvl w:val="0"/>
          <w:numId w:val="8"/>
        </w:numPr>
        <w:shd w:val="clear" w:color="auto" w:fill="auto"/>
        <w:tabs>
          <w:tab w:val="left" w:pos="1082"/>
        </w:tabs>
        <w:ind w:firstLine="820"/>
        <w:jc w:val="both"/>
      </w:pPr>
      <w:r w:rsidRPr="00331168">
        <w:t>- фонетический разбор;</w:t>
      </w:r>
    </w:p>
    <w:p w:rsidR="00E278FF" w:rsidRPr="00331168" w:rsidRDefault="00E278FF" w:rsidP="00E278FF">
      <w:pPr>
        <w:pStyle w:val="10"/>
        <w:numPr>
          <w:ilvl w:val="0"/>
          <w:numId w:val="8"/>
        </w:numPr>
        <w:shd w:val="clear" w:color="auto" w:fill="auto"/>
        <w:tabs>
          <w:tab w:val="left" w:pos="1126"/>
        </w:tabs>
        <w:ind w:firstLine="820"/>
        <w:jc w:val="both"/>
      </w:pPr>
      <w:r w:rsidRPr="00331168">
        <w:t>- морфемный и словообразовательный разбор;</w:t>
      </w:r>
    </w:p>
    <w:p w:rsidR="00E278FF" w:rsidRPr="00331168" w:rsidRDefault="00E278FF" w:rsidP="00E278FF">
      <w:pPr>
        <w:pStyle w:val="10"/>
        <w:numPr>
          <w:ilvl w:val="0"/>
          <w:numId w:val="8"/>
        </w:numPr>
        <w:shd w:val="clear" w:color="auto" w:fill="auto"/>
        <w:tabs>
          <w:tab w:val="left" w:pos="1140"/>
        </w:tabs>
        <w:ind w:firstLine="820"/>
        <w:jc w:val="both"/>
      </w:pPr>
      <w:r w:rsidRPr="00331168">
        <w:t>- морфологический разбор;</w:t>
      </w:r>
    </w:p>
    <w:p w:rsidR="00E278FF" w:rsidRPr="00331168" w:rsidRDefault="00E278FF" w:rsidP="00E278FF">
      <w:pPr>
        <w:pStyle w:val="10"/>
        <w:numPr>
          <w:ilvl w:val="0"/>
          <w:numId w:val="8"/>
        </w:numPr>
        <w:shd w:val="clear" w:color="auto" w:fill="auto"/>
        <w:tabs>
          <w:tab w:val="left" w:pos="1140"/>
        </w:tabs>
        <w:ind w:firstLine="820"/>
        <w:jc w:val="both"/>
      </w:pPr>
      <w:r w:rsidRPr="00331168">
        <w:t>- синтаксический разбор предложения;</w:t>
      </w:r>
    </w:p>
    <w:p w:rsidR="00E278FF" w:rsidRPr="00331168" w:rsidRDefault="00E278FF" w:rsidP="00E278FF">
      <w:pPr>
        <w:pStyle w:val="10"/>
        <w:shd w:val="clear" w:color="auto" w:fill="auto"/>
        <w:spacing w:after="260"/>
        <w:ind w:firstLine="820"/>
        <w:jc w:val="both"/>
      </w:pPr>
      <w:r w:rsidRPr="00331168">
        <w:t>Х - синтаксический разбор словосочетания.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7" w:name="bookmark370"/>
      <w:bookmarkStart w:id="8" w:name="bookmark371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7"/>
      <w:bookmarkEnd w:id="8"/>
      <w:r w:rsidRPr="00331168">
        <w:rPr>
          <w:rFonts w:ascii="Times New Roman" w:hAnsi="Times New Roman" w:cs="Times New Roman"/>
          <w:b/>
          <w:color w:val="auto"/>
        </w:rPr>
        <w:t>5</w:t>
      </w:r>
    </w:p>
    <w:p w:rsidR="00E278FF" w:rsidRPr="00331168" w:rsidRDefault="00E278FF" w:rsidP="00E278FF">
      <w:pPr>
        <w:pStyle w:val="10"/>
        <w:shd w:val="clear" w:color="auto" w:fill="auto"/>
        <w:ind w:left="580" w:firstLine="560"/>
        <w:jc w:val="both"/>
      </w:pPr>
      <w:r w:rsidRPr="00331168">
        <w:t xml:space="preserve">Проснувшись и взглянув в окно, П. И. Чайковский был </w:t>
      </w:r>
      <w:proofErr w:type="spellStart"/>
      <w:r w:rsidRPr="00331168">
        <w:t>пораж</w:t>
      </w:r>
      <w:proofErr w:type="spellEnd"/>
      <w:r w:rsidRPr="00331168">
        <w:t>..</w:t>
      </w:r>
      <w:proofErr w:type="spellStart"/>
      <w:r w:rsidRPr="00331168">
        <w:t>н</w:t>
      </w:r>
      <w:proofErr w:type="spellEnd"/>
      <w:r w:rsidRPr="00331168">
        <w:t xml:space="preserve"> светом и ослепительной бел..зной. Ясный морозный денек! Чувства композитора </w:t>
      </w:r>
      <w:proofErr w:type="spellStart"/>
      <w:r w:rsidRPr="00331168">
        <w:t>затр</w:t>
      </w:r>
      <w:proofErr w:type="spellEnd"/>
      <w:r w:rsidRPr="00331168">
        <w:t>..</w:t>
      </w:r>
      <w:proofErr w:type="spellStart"/>
      <w:r w:rsidRPr="00331168">
        <w:t>петали</w:t>
      </w:r>
      <w:proofErr w:type="spellEnd"/>
      <w:r w:rsidRPr="00331168">
        <w:t>, будто струны. Снегопад. День, как гнездышко, весь пуховый, мягкий, свежий. Серо-белое небо, пушистый непримятый снег на земле, крупные снежные хлопья в воздухе. Снега намело почти до крыш. Тихо. Мягко. Бело. Великолепный п..</w:t>
      </w:r>
      <w:proofErr w:type="spellStart"/>
      <w:r w:rsidRPr="00331168">
        <w:t>йзаж</w:t>
      </w:r>
      <w:proofErr w:type="spellEnd"/>
      <w:r w:rsidRPr="00331168">
        <w:t xml:space="preserve">! И вдруг прерывая царящую вокруг тишину слышатся едва уловимые звуки музыки которые наполняют сердце </w:t>
      </w:r>
      <w:proofErr w:type="spellStart"/>
      <w:r w:rsidRPr="00331168">
        <w:t>оч</w:t>
      </w:r>
      <w:proofErr w:type="spellEnd"/>
      <w:r w:rsidRPr="00331168">
        <w:t>..</w:t>
      </w:r>
      <w:proofErr w:type="spellStart"/>
      <w:r w:rsidRPr="00331168">
        <w:t>рованием</w:t>
      </w:r>
      <w:proofErr w:type="spellEnd"/>
      <w:r w:rsidRPr="00331168">
        <w:t>. Хочет..</w:t>
      </w:r>
      <w:proofErr w:type="spellStart"/>
      <w:r w:rsidRPr="00331168">
        <w:t>ся</w:t>
      </w:r>
      <w:proofErr w:type="spellEnd"/>
      <w:r w:rsidRPr="00331168">
        <w:t xml:space="preserve"> </w:t>
      </w:r>
      <w:proofErr w:type="spellStart"/>
      <w:r w:rsidRPr="00331168">
        <w:t>насл</w:t>
      </w:r>
      <w:proofErr w:type="spellEnd"/>
      <w:r w:rsidRPr="00331168">
        <w:t>..ждаться этими звуками вечно.</w:t>
      </w:r>
    </w:p>
    <w:p w:rsidR="00E278FF" w:rsidRPr="00331168" w:rsidRDefault="00E278FF" w:rsidP="00E278FF">
      <w:pPr>
        <w:pStyle w:val="10"/>
        <w:shd w:val="clear" w:color="auto" w:fill="auto"/>
        <w:ind w:firstLine="580"/>
        <w:jc w:val="both"/>
      </w:pPr>
      <w:r w:rsidRPr="00331168">
        <w:rPr>
          <w:b/>
          <w:bCs/>
        </w:rPr>
        <w:t>Задания.</w:t>
      </w:r>
    </w:p>
    <w:p w:rsidR="00E278FF" w:rsidRPr="00331168" w:rsidRDefault="00E278FF" w:rsidP="00E278FF">
      <w:pPr>
        <w:pStyle w:val="10"/>
        <w:shd w:val="clear" w:color="auto" w:fill="auto"/>
        <w:ind w:firstLine="580"/>
        <w:jc w:val="both"/>
      </w:pPr>
      <w:r w:rsidRPr="00331168">
        <w:t>Выполнить комплексный анализ текста:</w:t>
      </w:r>
    </w:p>
    <w:p w:rsidR="00E278FF" w:rsidRPr="00331168" w:rsidRDefault="00E278FF" w:rsidP="00E278F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указать, что это текст, определить в нём количество предложений;</w:t>
      </w:r>
    </w:p>
    <w:p w:rsidR="00E278FF" w:rsidRPr="00331168" w:rsidRDefault="00E278FF" w:rsidP="00E278F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определить тип текста;</w:t>
      </w:r>
    </w:p>
    <w:p w:rsidR="00E278FF" w:rsidRPr="00331168" w:rsidRDefault="00E278FF" w:rsidP="00E278F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охарактеризовать как сложное синтаксическое целое;</w:t>
      </w:r>
    </w:p>
    <w:p w:rsidR="00E278FF" w:rsidRPr="00331168" w:rsidRDefault="00E278FF" w:rsidP="00E278F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определить стиль текста и охарактеризовать;</w:t>
      </w:r>
    </w:p>
    <w:p w:rsidR="00E278FF" w:rsidRPr="00331168" w:rsidRDefault="00E278FF" w:rsidP="00E278F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выполнить задания, указанные цифрами:</w:t>
      </w:r>
    </w:p>
    <w:p w:rsidR="00E278FF" w:rsidRPr="00331168" w:rsidRDefault="00E278FF" w:rsidP="00E278FF">
      <w:pPr>
        <w:pStyle w:val="10"/>
        <w:numPr>
          <w:ilvl w:val="0"/>
          <w:numId w:val="10"/>
        </w:numPr>
        <w:shd w:val="clear" w:color="auto" w:fill="auto"/>
        <w:tabs>
          <w:tab w:val="left" w:pos="1082"/>
        </w:tabs>
        <w:ind w:firstLine="820"/>
        <w:jc w:val="both"/>
      </w:pPr>
      <w:r w:rsidRPr="00331168">
        <w:t>- фонетический разбор;</w:t>
      </w:r>
    </w:p>
    <w:p w:rsidR="00E278FF" w:rsidRPr="00331168" w:rsidRDefault="00E278FF" w:rsidP="00E278FF">
      <w:pPr>
        <w:pStyle w:val="10"/>
        <w:numPr>
          <w:ilvl w:val="0"/>
          <w:numId w:val="10"/>
        </w:numPr>
        <w:shd w:val="clear" w:color="auto" w:fill="auto"/>
        <w:tabs>
          <w:tab w:val="left" w:pos="1126"/>
        </w:tabs>
        <w:ind w:firstLine="820"/>
        <w:jc w:val="both"/>
      </w:pPr>
      <w:r w:rsidRPr="00331168">
        <w:t>- морфемный и словообразовательный разбор;</w:t>
      </w:r>
    </w:p>
    <w:p w:rsidR="00E278FF" w:rsidRPr="00331168" w:rsidRDefault="00E278FF" w:rsidP="00E278FF">
      <w:pPr>
        <w:pStyle w:val="10"/>
        <w:numPr>
          <w:ilvl w:val="0"/>
          <w:numId w:val="10"/>
        </w:numPr>
        <w:shd w:val="clear" w:color="auto" w:fill="auto"/>
        <w:tabs>
          <w:tab w:val="left" w:pos="1140"/>
        </w:tabs>
        <w:ind w:firstLine="820"/>
        <w:jc w:val="both"/>
      </w:pPr>
      <w:r w:rsidRPr="00331168">
        <w:t>- морфологический разбор;</w:t>
      </w:r>
    </w:p>
    <w:p w:rsidR="00E278FF" w:rsidRPr="00331168" w:rsidRDefault="00E278FF" w:rsidP="00E278FF">
      <w:pPr>
        <w:pStyle w:val="10"/>
        <w:numPr>
          <w:ilvl w:val="0"/>
          <w:numId w:val="10"/>
        </w:numPr>
        <w:shd w:val="clear" w:color="auto" w:fill="auto"/>
        <w:tabs>
          <w:tab w:val="left" w:pos="1140"/>
        </w:tabs>
        <w:ind w:firstLine="820"/>
        <w:jc w:val="both"/>
      </w:pPr>
      <w:r w:rsidRPr="00331168">
        <w:t>- синтаксический разбор предложения;</w:t>
      </w:r>
    </w:p>
    <w:p w:rsidR="00E278FF" w:rsidRPr="00331168" w:rsidRDefault="00E278FF" w:rsidP="00E278FF">
      <w:pPr>
        <w:pStyle w:val="10"/>
        <w:shd w:val="clear" w:color="auto" w:fill="auto"/>
        <w:spacing w:after="260"/>
        <w:ind w:firstLine="820"/>
        <w:jc w:val="both"/>
      </w:pPr>
      <w:r w:rsidRPr="00331168">
        <w:t>Х - синтаксический разбор словосочетания.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9" w:name="bookmark372"/>
      <w:bookmarkStart w:id="10" w:name="bookmark373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9"/>
      <w:bookmarkEnd w:id="10"/>
      <w:r w:rsidRPr="00331168">
        <w:rPr>
          <w:rFonts w:ascii="Times New Roman" w:hAnsi="Times New Roman" w:cs="Times New Roman"/>
          <w:b/>
          <w:color w:val="auto"/>
        </w:rPr>
        <w:t>6</w:t>
      </w:r>
    </w:p>
    <w:p w:rsidR="00E278FF" w:rsidRPr="00331168" w:rsidRDefault="00E278FF" w:rsidP="00E278FF">
      <w:pPr>
        <w:pStyle w:val="10"/>
        <w:shd w:val="clear" w:color="auto" w:fill="auto"/>
        <w:spacing w:after="140"/>
        <w:ind w:left="580" w:firstLine="560"/>
        <w:jc w:val="both"/>
      </w:pPr>
      <w:r w:rsidRPr="00331168">
        <w:t xml:space="preserve">Собаку называют другом человека потому что в любую минуту она готова прийти к нему на помощь. (Во)первых, собака </w:t>
      </w:r>
      <w:proofErr w:type="spellStart"/>
      <w:r w:rsidRPr="00331168">
        <w:t>сп</w:t>
      </w:r>
      <w:proofErr w:type="spellEnd"/>
      <w:r w:rsidRPr="00331168">
        <w:t>..</w:t>
      </w:r>
      <w:proofErr w:type="spellStart"/>
      <w:r w:rsidRPr="00331168">
        <w:t>сает</w:t>
      </w:r>
      <w:proofErr w:type="spellEnd"/>
      <w:r w:rsidRPr="00331168">
        <w:t xml:space="preserve"> людям жизнь на воде и при пожарах, </w:t>
      </w:r>
      <w:proofErr w:type="spellStart"/>
      <w:r w:rsidRPr="00331168">
        <w:t>ра</w:t>
      </w:r>
      <w:proofErr w:type="spellEnd"/>
      <w:r w:rsidRPr="00331168">
        <w:t>..</w:t>
      </w:r>
      <w:proofErr w:type="spellStart"/>
      <w:r w:rsidRPr="00331168">
        <w:t>капывает</w:t>
      </w:r>
      <w:proofErr w:type="spellEnd"/>
      <w:r w:rsidRPr="00331168">
        <w:t xml:space="preserve"> их в горах из-под снега и во время </w:t>
      </w:r>
      <w:proofErr w:type="spellStart"/>
      <w:r w:rsidRPr="00331168">
        <w:t>земл</w:t>
      </w:r>
      <w:proofErr w:type="spellEnd"/>
      <w:r w:rsidRPr="00331168">
        <w:t xml:space="preserve">..трясений, служит </w:t>
      </w:r>
      <w:proofErr w:type="spellStart"/>
      <w:r w:rsidRPr="00331168">
        <w:t>пов</w:t>
      </w:r>
      <w:proofErr w:type="spellEnd"/>
      <w:r w:rsidRPr="00331168">
        <w:t>..</w:t>
      </w:r>
      <w:proofErr w:type="spellStart"/>
      <w:r w:rsidRPr="00331168">
        <w:t>дырём</w:t>
      </w:r>
      <w:proofErr w:type="spellEnd"/>
      <w:r w:rsidRPr="00331168">
        <w:t xml:space="preserve">. (Во)вторых, собака помогает в работе. Она может быть пастухом, пограничником, космонавтом, ищейкой, охотником, сторожем. И, наконец, собака украшает и радует жизнь людей, спасает их от одиночества. Вот почему своему лучшему другу люди ставят памятники, </w:t>
      </w:r>
      <w:proofErr w:type="spellStart"/>
      <w:r w:rsidRPr="00331168">
        <w:t>посв</w:t>
      </w:r>
      <w:proofErr w:type="spellEnd"/>
      <w:r w:rsidRPr="00331168">
        <w:t>..</w:t>
      </w:r>
      <w:proofErr w:type="spellStart"/>
      <w:r w:rsidRPr="00331168">
        <w:t>щают</w:t>
      </w:r>
      <w:proofErr w:type="spellEnd"/>
      <w:r w:rsidRPr="00331168">
        <w:t xml:space="preserve"> стихи и песни, пишут про него книги.</w:t>
      </w:r>
    </w:p>
    <w:p w:rsidR="00E278FF" w:rsidRPr="00331168" w:rsidRDefault="00E278FF" w:rsidP="00E278FF">
      <w:pPr>
        <w:pStyle w:val="10"/>
        <w:shd w:val="clear" w:color="auto" w:fill="auto"/>
        <w:spacing w:after="40"/>
        <w:ind w:firstLine="0"/>
        <w:jc w:val="right"/>
      </w:pPr>
      <w:r w:rsidRPr="00331168">
        <w:t>(Из газеты)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11" w:name="bookmark374"/>
      <w:bookmarkStart w:id="12" w:name="bookmark375"/>
      <w:r w:rsidRPr="00331168">
        <w:rPr>
          <w:rFonts w:ascii="Times New Roman" w:hAnsi="Times New Roman" w:cs="Times New Roman"/>
          <w:b/>
          <w:color w:val="auto"/>
        </w:rPr>
        <w:t>Задания.</w:t>
      </w:r>
      <w:bookmarkEnd w:id="11"/>
      <w:bookmarkEnd w:id="12"/>
    </w:p>
    <w:p w:rsidR="00E278FF" w:rsidRPr="00331168" w:rsidRDefault="00E278FF" w:rsidP="00E278FF">
      <w:pPr>
        <w:pStyle w:val="10"/>
        <w:shd w:val="clear" w:color="auto" w:fill="auto"/>
        <w:ind w:firstLine="580"/>
      </w:pPr>
      <w:r w:rsidRPr="00331168">
        <w:t>Выполнить комплексный анализ текста:</w:t>
      </w:r>
    </w:p>
    <w:p w:rsidR="00E278FF" w:rsidRPr="00331168" w:rsidRDefault="00E278FF" w:rsidP="00E278F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указать, что это текст, определить в нём количество предложений;</w:t>
      </w:r>
    </w:p>
    <w:p w:rsidR="00E278FF" w:rsidRPr="00331168" w:rsidRDefault="00E278FF" w:rsidP="00E278F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определить тип текста;</w:t>
      </w:r>
    </w:p>
    <w:p w:rsidR="00E278FF" w:rsidRPr="00331168" w:rsidRDefault="00E278FF" w:rsidP="00E278F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охарактеризовать как сложное синтаксическое целое;</w:t>
      </w:r>
    </w:p>
    <w:p w:rsidR="00E278FF" w:rsidRPr="00331168" w:rsidRDefault="00E278FF" w:rsidP="00E278F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определить стиль текста и охарактеризовать;</w:t>
      </w:r>
    </w:p>
    <w:p w:rsidR="00E278FF" w:rsidRPr="00331168" w:rsidRDefault="00E278FF" w:rsidP="00E278F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выполнить задания, указанные цифрами:</w:t>
      </w:r>
    </w:p>
    <w:p w:rsidR="00E278FF" w:rsidRPr="00331168" w:rsidRDefault="00E278FF" w:rsidP="00E278FF">
      <w:pPr>
        <w:pStyle w:val="10"/>
        <w:numPr>
          <w:ilvl w:val="0"/>
          <w:numId w:val="12"/>
        </w:numPr>
        <w:shd w:val="clear" w:color="auto" w:fill="auto"/>
        <w:tabs>
          <w:tab w:val="left" w:pos="1082"/>
        </w:tabs>
        <w:ind w:firstLine="820"/>
      </w:pPr>
      <w:r w:rsidRPr="00331168">
        <w:t>- фонетический разбор;</w:t>
      </w:r>
    </w:p>
    <w:p w:rsidR="00E278FF" w:rsidRPr="00331168" w:rsidRDefault="00E278FF" w:rsidP="00E278FF">
      <w:pPr>
        <w:pStyle w:val="10"/>
        <w:numPr>
          <w:ilvl w:val="0"/>
          <w:numId w:val="12"/>
        </w:numPr>
        <w:shd w:val="clear" w:color="auto" w:fill="auto"/>
        <w:tabs>
          <w:tab w:val="left" w:pos="1126"/>
        </w:tabs>
        <w:ind w:firstLine="820"/>
      </w:pPr>
      <w:r w:rsidRPr="00331168">
        <w:t>- морфемный и словообразовательный разбор;</w:t>
      </w:r>
    </w:p>
    <w:p w:rsidR="00E278FF" w:rsidRPr="00331168" w:rsidRDefault="00E278FF" w:rsidP="00E278FF">
      <w:pPr>
        <w:pStyle w:val="10"/>
        <w:numPr>
          <w:ilvl w:val="0"/>
          <w:numId w:val="12"/>
        </w:numPr>
        <w:shd w:val="clear" w:color="auto" w:fill="auto"/>
        <w:tabs>
          <w:tab w:val="left" w:pos="1140"/>
        </w:tabs>
        <w:ind w:firstLine="820"/>
      </w:pPr>
      <w:r w:rsidRPr="00331168">
        <w:lastRenderedPageBreak/>
        <w:t>- морфологический разбор;</w:t>
      </w:r>
    </w:p>
    <w:p w:rsidR="00E278FF" w:rsidRPr="00331168" w:rsidRDefault="00E278FF" w:rsidP="00E278FF">
      <w:pPr>
        <w:pStyle w:val="10"/>
        <w:numPr>
          <w:ilvl w:val="0"/>
          <w:numId w:val="12"/>
        </w:numPr>
        <w:shd w:val="clear" w:color="auto" w:fill="auto"/>
        <w:tabs>
          <w:tab w:val="left" w:pos="1140"/>
        </w:tabs>
        <w:ind w:firstLine="820"/>
      </w:pPr>
      <w:r w:rsidRPr="00331168">
        <w:t>- синтаксический разбор предложения;</w:t>
      </w:r>
    </w:p>
    <w:p w:rsidR="00E278FF" w:rsidRPr="00331168" w:rsidRDefault="00E278FF" w:rsidP="00E278FF">
      <w:pPr>
        <w:pStyle w:val="10"/>
        <w:shd w:val="clear" w:color="auto" w:fill="auto"/>
        <w:spacing w:after="260"/>
        <w:ind w:firstLine="820"/>
      </w:pPr>
      <w:r w:rsidRPr="00331168">
        <w:t>Х - синтаксический разбор словосочетания.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13" w:name="bookmark376"/>
      <w:bookmarkStart w:id="14" w:name="bookmark377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13"/>
      <w:bookmarkEnd w:id="14"/>
      <w:r w:rsidRPr="00331168">
        <w:rPr>
          <w:rFonts w:ascii="Times New Roman" w:hAnsi="Times New Roman" w:cs="Times New Roman"/>
          <w:b/>
          <w:color w:val="auto"/>
        </w:rPr>
        <w:t>7</w:t>
      </w:r>
    </w:p>
    <w:p w:rsidR="00E278FF" w:rsidRPr="00331168" w:rsidRDefault="00E278FF" w:rsidP="00E278FF">
      <w:pPr>
        <w:pStyle w:val="10"/>
        <w:shd w:val="clear" w:color="auto" w:fill="auto"/>
        <w:ind w:left="580" w:firstLine="580"/>
        <w:jc w:val="both"/>
      </w:pPr>
      <w:r w:rsidRPr="00331168">
        <w:t>Педагогика — сов..</w:t>
      </w:r>
      <w:proofErr w:type="spellStart"/>
      <w:r w:rsidRPr="00331168">
        <w:t>купность</w:t>
      </w:r>
      <w:proofErr w:type="spellEnd"/>
      <w:r w:rsidRPr="00331168">
        <w:t xml:space="preserve"> те..</w:t>
      </w:r>
      <w:proofErr w:type="spellStart"/>
      <w:r w:rsidRPr="00331168">
        <w:t>ретических</w:t>
      </w:r>
      <w:proofErr w:type="spellEnd"/>
      <w:r w:rsidRPr="00331168">
        <w:t xml:space="preserve"> и прикладных наук, изучающих воспитание, образование и обучение. Педагогикой называется также учебный курс который </w:t>
      </w:r>
      <w:proofErr w:type="spellStart"/>
      <w:r w:rsidRPr="00331168">
        <w:t>препод</w:t>
      </w:r>
      <w:proofErr w:type="spellEnd"/>
      <w:r w:rsidRPr="00331168">
        <w:t>..</w:t>
      </w:r>
      <w:proofErr w:type="spellStart"/>
      <w:r w:rsidRPr="00331168">
        <w:t>ется</w:t>
      </w:r>
      <w:proofErr w:type="spellEnd"/>
      <w:r w:rsidRPr="00331168">
        <w:t xml:space="preserve"> в педагогических институтах и других учебных заведениях по </w:t>
      </w:r>
      <w:proofErr w:type="spellStart"/>
      <w:r w:rsidRPr="00331168">
        <w:t>профилирова</w:t>
      </w:r>
      <w:proofErr w:type="spellEnd"/>
      <w:r w:rsidRPr="00331168">
        <w:t>..</w:t>
      </w:r>
      <w:proofErr w:type="spellStart"/>
      <w:r w:rsidRPr="00331168">
        <w:t>ным</w:t>
      </w:r>
      <w:proofErr w:type="spellEnd"/>
      <w:r w:rsidRPr="00331168">
        <w:t xml:space="preserve"> программам. Педагогика включает пр..</w:t>
      </w:r>
      <w:proofErr w:type="spellStart"/>
      <w:r w:rsidRPr="00331168">
        <w:t>блемы</w:t>
      </w:r>
      <w:proofErr w:type="spellEnd"/>
      <w:r w:rsidRPr="00331168">
        <w:t xml:space="preserve"> учебно-воспитательной, культурно-просветительной, агитационно-пропагандистской работы со взрослыми...</w:t>
      </w:r>
    </w:p>
    <w:p w:rsidR="00E278FF" w:rsidRPr="00331168" w:rsidRDefault="00E278FF" w:rsidP="00E278FF">
      <w:pPr>
        <w:pStyle w:val="10"/>
        <w:shd w:val="clear" w:color="auto" w:fill="auto"/>
        <w:ind w:firstLine="0"/>
        <w:jc w:val="right"/>
      </w:pPr>
      <w:r w:rsidRPr="00331168">
        <w:t>(Педагогическая энциклопедия)</w:t>
      </w:r>
    </w:p>
    <w:p w:rsidR="00E278FF" w:rsidRPr="00331168" w:rsidRDefault="00E278FF" w:rsidP="00E278FF">
      <w:pPr>
        <w:pStyle w:val="10"/>
        <w:shd w:val="clear" w:color="auto" w:fill="auto"/>
        <w:ind w:firstLine="0"/>
      </w:pPr>
      <w:r w:rsidRPr="00331168">
        <w:rPr>
          <w:b/>
          <w:bCs/>
        </w:rPr>
        <w:t>Задания.</w:t>
      </w:r>
    </w:p>
    <w:p w:rsidR="00E278FF" w:rsidRPr="00331168" w:rsidRDefault="00E278FF" w:rsidP="00E278FF">
      <w:pPr>
        <w:pStyle w:val="10"/>
        <w:shd w:val="clear" w:color="auto" w:fill="auto"/>
        <w:ind w:firstLine="580"/>
      </w:pPr>
      <w:r w:rsidRPr="00331168">
        <w:t>Выполнить комплексный анализ текста:</w:t>
      </w:r>
    </w:p>
    <w:p w:rsidR="00E278FF" w:rsidRPr="00331168" w:rsidRDefault="00E278FF" w:rsidP="00E278F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указать, что это текст, определить в нём количество предложений;</w:t>
      </w:r>
    </w:p>
    <w:p w:rsidR="00E278FF" w:rsidRPr="00331168" w:rsidRDefault="00E278FF" w:rsidP="00E278F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определить тип текста;</w:t>
      </w:r>
    </w:p>
    <w:p w:rsidR="00E278FF" w:rsidRPr="00331168" w:rsidRDefault="00E278FF" w:rsidP="00E278F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охарактеризовать как сложное синтаксическое целое;</w:t>
      </w:r>
    </w:p>
    <w:p w:rsidR="00E278FF" w:rsidRPr="00331168" w:rsidRDefault="00E278FF" w:rsidP="00E278F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определить стиль текста и охарактеризовать;</w:t>
      </w:r>
    </w:p>
    <w:p w:rsidR="00E278FF" w:rsidRPr="00331168" w:rsidRDefault="00E278FF" w:rsidP="00E278F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выполнить задания, указанные цифрами:</w:t>
      </w:r>
    </w:p>
    <w:p w:rsidR="00E278FF" w:rsidRPr="00331168" w:rsidRDefault="00E278FF" w:rsidP="00E278FF">
      <w:pPr>
        <w:pStyle w:val="10"/>
        <w:numPr>
          <w:ilvl w:val="0"/>
          <w:numId w:val="14"/>
        </w:numPr>
        <w:shd w:val="clear" w:color="auto" w:fill="auto"/>
        <w:tabs>
          <w:tab w:val="left" w:pos="1082"/>
        </w:tabs>
        <w:ind w:firstLine="820"/>
      </w:pPr>
      <w:r w:rsidRPr="00331168">
        <w:t>- фонетический разбор;</w:t>
      </w:r>
    </w:p>
    <w:p w:rsidR="00E278FF" w:rsidRPr="00331168" w:rsidRDefault="00E278FF" w:rsidP="00E278FF">
      <w:pPr>
        <w:pStyle w:val="10"/>
        <w:numPr>
          <w:ilvl w:val="0"/>
          <w:numId w:val="14"/>
        </w:numPr>
        <w:shd w:val="clear" w:color="auto" w:fill="auto"/>
        <w:tabs>
          <w:tab w:val="left" w:pos="1126"/>
        </w:tabs>
        <w:ind w:firstLine="820"/>
      </w:pPr>
      <w:r w:rsidRPr="00331168">
        <w:t>- морфемный и словообразовательный разбор;</w:t>
      </w:r>
    </w:p>
    <w:p w:rsidR="00E278FF" w:rsidRPr="00331168" w:rsidRDefault="00E278FF" w:rsidP="00E278FF">
      <w:pPr>
        <w:pStyle w:val="10"/>
        <w:numPr>
          <w:ilvl w:val="0"/>
          <w:numId w:val="14"/>
        </w:numPr>
        <w:shd w:val="clear" w:color="auto" w:fill="auto"/>
        <w:tabs>
          <w:tab w:val="left" w:pos="1140"/>
        </w:tabs>
        <w:ind w:firstLine="820"/>
      </w:pPr>
      <w:r w:rsidRPr="00331168">
        <w:t>- морфологический разбор;</w:t>
      </w:r>
    </w:p>
    <w:p w:rsidR="00E278FF" w:rsidRPr="00331168" w:rsidRDefault="00E278FF" w:rsidP="00E278FF">
      <w:pPr>
        <w:pStyle w:val="10"/>
        <w:numPr>
          <w:ilvl w:val="0"/>
          <w:numId w:val="14"/>
        </w:numPr>
        <w:shd w:val="clear" w:color="auto" w:fill="auto"/>
        <w:tabs>
          <w:tab w:val="left" w:pos="1140"/>
        </w:tabs>
        <w:ind w:firstLine="820"/>
      </w:pPr>
      <w:r w:rsidRPr="00331168">
        <w:t>- синтаксический разбор предложения;</w:t>
      </w:r>
    </w:p>
    <w:p w:rsidR="00E278FF" w:rsidRDefault="00E278FF" w:rsidP="00E278FF">
      <w:pPr>
        <w:pStyle w:val="10"/>
        <w:shd w:val="clear" w:color="auto" w:fill="auto"/>
        <w:spacing w:after="260"/>
        <w:ind w:firstLine="820"/>
      </w:pPr>
      <w:r w:rsidRPr="00331168">
        <w:t>Х - синтаксический разбор словосочетания.</w:t>
      </w:r>
    </w:p>
    <w:p w:rsidR="00E278FF" w:rsidRPr="00331168" w:rsidRDefault="00E278FF" w:rsidP="00E278FF">
      <w:pPr>
        <w:pStyle w:val="10"/>
        <w:shd w:val="clear" w:color="auto" w:fill="auto"/>
        <w:spacing w:after="260"/>
        <w:ind w:firstLine="820"/>
      </w:pP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15" w:name="bookmark384"/>
      <w:bookmarkStart w:id="16" w:name="bookmark385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15"/>
      <w:bookmarkEnd w:id="16"/>
      <w:r w:rsidRPr="00331168">
        <w:rPr>
          <w:rFonts w:ascii="Times New Roman" w:hAnsi="Times New Roman" w:cs="Times New Roman"/>
          <w:b/>
          <w:color w:val="auto"/>
        </w:rPr>
        <w:t>1</w:t>
      </w:r>
    </w:p>
    <w:p w:rsidR="00E278FF" w:rsidRPr="00331168" w:rsidRDefault="00E278FF" w:rsidP="00E278FF">
      <w:pPr>
        <w:pStyle w:val="10"/>
        <w:numPr>
          <w:ilvl w:val="0"/>
          <w:numId w:val="17"/>
        </w:numPr>
        <w:shd w:val="clear" w:color="auto" w:fill="auto"/>
        <w:tabs>
          <w:tab w:val="left" w:pos="888"/>
          <w:tab w:val="left" w:pos="1134"/>
        </w:tabs>
        <w:ind w:firstLine="709"/>
        <w:jc w:val="both"/>
      </w:pPr>
      <w:r w:rsidRPr="00331168">
        <w:t xml:space="preserve">Особенности работы букварю программы «Начальная школа </w:t>
      </w:r>
      <w:r w:rsidRPr="00331168">
        <w:rPr>
          <w:lang w:val="en-US" w:bidi="en-US"/>
        </w:rPr>
        <w:t>XXI</w:t>
      </w:r>
      <w:r w:rsidRPr="00331168">
        <w:rPr>
          <w:lang w:bidi="en-US"/>
        </w:rPr>
        <w:t xml:space="preserve"> </w:t>
      </w:r>
      <w:r w:rsidRPr="00331168">
        <w:t>век».</w:t>
      </w:r>
    </w:p>
    <w:p w:rsidR="00E278FF" w:rsidRPr="00331168" w:rsidRDefault="00E278FF" w:rsidP="00E278FF">
      <w:pPr>
        <w:pStyle w:val="10"/>
        <w:numPr>
          <w:ilvl w:val="0"/>
          <w:numId w:val="17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Определение задач урока, методических приемов работы дидактического материала к уроку литературного чтения по учебнику «Живое слово» 2 </w:t>
      </w:r>
      <w:proofErr w:type="spellStart"/>
      <w:r w:rsidRPr="00331168">
        <w:t>кл</w:t>
      </w:r>
      <w:proofErr w:type="spellEnd"/>
      <w:r w:rsidRPr="00331168">
        <w:t>., 1 ч., с. 107.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17" w:name="bookmark386"/>
      <w:bookmarkStart w:id="18" w:name="bookmark387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17"/>
      <w:bookmarkEnd w:id="18"/>
      <w:r w:rsidRPr="00331168">
        <w:rPr>
          <w:rFonts w:ascii="Times New Roman" w:hAnsi="Times New Roman" w:cs="Times New Roman"/>
          <w:b/>
          <w:color w:val="auto"/>
        </w:rPr>
        <w:t>2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Особенности работы по Букварю Н.Нечаевой.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 работы дидактического материала к уроку литературного чтения по учебнику </w:t>
      </w:r>
      <w:proofErr w:type="spellStart"/>
      <w:r w:rsidRPr="00331168">
        <w:t>Л.Ефросининой</w:t>
      </w:r>
      <w:proofErr w:type="spellEnd"/>
      <w:r w:rsidRPr="00331168">
        <w:t xml:space="preserve"> «Литературное чтение» 2 </w:t>
      </w:r>
      <w:proofErr w:type="spellStart"/>
      <w:r w:rsidRPr="00331168">
        <w:t>кл</w:t>
      </w:r>
      <w:proofErr w:type="spellEnd"/>
      <w:r w:rsidRPr="00331168">
        <w:t>., 1 ч., с.16.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19" w:name="bookmark388"/>
      <w:bookmarkStart w:id="20" w:name="bookmark389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19"/>
      <w:bookmarkEnd w:id="20"/>
      <w:r w:rsidRPr="00331168">
        <w:rPr>
          <w:rFonts w:ascii="Times New Roman" w:hAnsi="Times New Roman" w:cs="Times New Roman"/>
          <w:b/>
          <w:color w:val="auto"/>
        </w:rPr>
        <w:t>3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Методика работы над рассказами, сказками, баснями.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2. Определение задач урока, методических приемов, видов работы и дидактического материала к уроку ОГ по Азбуке Н.Нечаевой, с.15.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21" w:name="bookmark390"/>
      <w:bookmarkStart w:id="22" w:name="bookmark391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1"/>
      <w:bookmarkEnd w:id="22"/>
      <w:r w:rsidRPr="00331168">
        <w:rPr>
          <w:rFonts w:ascii="Times New Roman" w:hAnsi="Times New Roman" w:cs="Times New Roman"/>
          <w:b/>
          <w:color w:val="auto"/>
        </w:rPr>
        <w:t>4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Характеристика современного метода обучения грамоте.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литературного чтения по учебнику Л.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2 </w:t>
      </w:r>
      <w:proofErr w:type="spellStart"/>
      <w:r w:rsidRPr="00331168">
        <w:t>кл</w:t>
      </w:r>
      <w:proofErr w:type="spellEnd"/>
      <w:r w:rsidRPr="00331168">
        <w:t>., 1 ч., с.26.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23" w:name="bookmark392"/>
      <w:bookmarkStart w:id="24" w:name="bookmark393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3"/>
      <w:bookmarkEnd w:id="24"/>
      <w:r w:rsidRPr="00331168">
        <w:rPr>
          <w:rFonts w:ascii="Times New Roman" w:hAnsi="Times New Roman" w:cs="Times New Roman"/>
          <w:b/>
          <w:color w:val="auto"/>
        </w:rPr>
        <w:t>5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Содержание раздела программы «Обучение чтению» в начальных классах. Новые технологии обучения чтению.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2. Определение задач урока, методических приемов, видов работы и дидактического материала к урокам ОГ по «Русской азбуке», с. 23.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25" w:name="bookmark394"/>
      <w:bookmarkStart w:id="26" w:name="bookmark395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5"/>
      <w:bookmarkEnd w:id="26"/>
      <w:r w:rsidRPr="00331168">
        <w:rPr>
          <w:rFonts w:ascii="Times New Roman" w:hAnsi="Times New Roman" w:cs="Times New Roman"/>
          <w:b/>
          <w:color w:val="auto"/>
        </w:rPr>
        <w:t>6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Задачи уроков чтения. Приемы первичного восприятия текста. Аудиовизуальные средства организации работы на уроках литературного чтения.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2. Определение задач урока, методических приемов, видов работы и дидактического материала к урокам ОГ по «Русской азбуке» В.Горецкого, с. 33.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27" w:name="bookmark396"/>
      <w:bookmarkStart w:id="28" w:name="bookmark397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7"/>
      <w:bookmarkEnd w:id="28"/>
      <w:r w:rsidRPr="00331168">
        <w:rPr>
          <w:rFonts w:ascii="Times New Roman" w:hAnsi="Times New Roman" w:cs="Times New Roman"/>
          <w:b/>
          <w:color w:val="auto"/>
        </w:rPr>
        <w:t>7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Проектная деятельность на уроках русского языка и литературного чтения.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lastRenderedPageBreak/>
        <w:t xml:space="preserve">2. Определение задач урока, методических приемов, видов работы и дидактического материала по учебнику </w:t>
      </w:r>
      <w:proofErr w:type="spellStart"/>
      <w:r w:rsidRPr="00331168">
        <w:t>Л.Ефросининой</w:t>
      </w:r>
      <w:proofErr w:type="spellEnd"/>
      <w:r w:rsidRPr="00331168">
        <w:t xml:space="preserve"> «Литературное чтение» 2 </w:t>
      </w:r>
      <w:proofErr w:type="spellStart"/>
      <w:r w:rsidRPr="00331168">
        <w:t>кл</w:t>
      </w:r>
      <w:proofErr w:type="spellEnd"/>
      <w:r w:rsidRPr="00331168">
        <w:t>., 1 ч., с.127.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29" w:name="bookmark398"/>
      <w:bookmarkStart w:id="30" w:name="bookmark399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9"/>
      <w:bookmarkEnd w:id="30"/>
      <w:r w:rsidRPr="00331168">
        <w:rPr>
          <w:rFonts w:ascii="Times New Roman" w:hAnsi="Times New Roman" w:cs="Times New Roman"/>
          <w:b/>
          <w:color w:val="auto"/>
        </w:rPr>
        <w:t>8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Общие подходы к системе оценок. Измерительные материалы для итоговой оценки. Методы и формы организации контроля на уроках русского языка.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литературного чтения по учебнику Н. Свиридовой «Литературное чтение» 2 </w:t>
      </w:r>
      <w:proofErr w:type="spellStart"/>
      <w:r w:rsidRPr="00331168">
        <w:t>кл</w:t>
      </w:r>
      <w:proofErr w:type="spellEnd"/>
      <w:r w:rsidRPr="00331168">
        <w:t>., 1 ч., с. 170.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31" w:name="bookmark400"/>
      <w:bookmarkStart w:id="32" w:name="bookmark401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1"/>
      <w:bookmarkEnd w:id="32"/>
      <w:r w:rsidRPr="00331168">
        <w:rPr>
          <w:rFonts w:ascii="Times New Roman" w:hAnsi="Times New Roman" w:cs="Times New Roman"/>
          <w:b/>
          <w:color w:val="auto"/>
        </w:rPr>
        <w:t>9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Методы обучения грамоте. Современный звуковой аналитико-синтетический метод обучения грамоте.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литературного чтения по книге «Литературное чтение» </w:t>
      </w:r>
      <w:proofErr w:type="spellStart"/>
      <w:r w:rsidRPr="00331168">
        <w:t>Л.Ефросининой</w:t>
      </w:r>
      <w:proofErr w:type="spellEnd"/>
      <w:r w:rsidRPr="00331168">
        <w:t xml:space="preserve"> 2 </w:t>
      </w:r>
      <w:proofErr w:type="spellStart"/>
      <w:r w:rsidRPr="00331168">
        <w:t>кл</w:t>
      </w:r>
      <w:proofErr w:type="spellEnd"/>
      <w:r w:rsidRPr="00331168">
        <w:t>., 1 ч., с. 127.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ЭКЗАМЕНАЦИОННЫЙ БИЛЕТ 10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Организационно-методическая система обучения грамоте. Задачи подготовительного этапа обучения грамоте.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литературного чтения по книге «Литературное чтение» </w:t>
      </w:r>
      <w:proofErr w:type="spellStart"/>
      <w:r w:rsidRPr="00331168">
        <w:t>Л.Ефросининой</w:t>
      </w:r>
      <w:proofErr w:type="spellEnd"/>
      <w:r w:rsidRPr="00331168">
        <w:t xml:space="preserve"> 2 </w:t>
      </w:r>
      <w:proofErr w:type="spellStart"/>
      <w:r w:rsidRPr="00331168">
        <w:t>кл</w:t>
      </w:r>
      <w:proofErr w:type="spellEnd"/>
      <w:r w:rsidRPr="00331168">
        <w:t>., 1 ч., с. 138.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ЭКЗАМЕНАЦИОННЫЙ БИЛЕТ 11</w:t>
      </w:r>
    </w:p>
    <w:p w:rsidR="00E278FF" w:rsidRPr="00331168" w:rsidRDefault="00E278FF" w:rsidP="00E278FF">
      <w:pPr>
        <w:pStyle w:val="10"/>
        <w:numPr>
          <w:ilvl w:val="0"/>
          <w:numId w:val="18"/>
        </w:numPr>
        <w:shd w:val="clear" w:color="auto" w:fill="auto"/>
        <w:tabs>
          <w:tab w:val="left" w:pos="1134"/>
          <w:tab w:val="left" w:pos="1318"/>
        </w:tabs>
        <w:ind w:firstLine="709"/>
        <w:jc w:val="both"/>
      </w:pPr>
      <w:r w:rsidRPr="00331168">
        <w:t>Организационно-методическая система обучения грамоте. Задачи основного этапа обучения грамоте.</w:t>
      </w:r>
    </w:p>
    <w:p w:rsidR="00E278FF" w:rsidRPr="00331168" w:rsidRDefault="00E278FF" w:rsidP="00E278FF">
      <w:pPr>
        <w:pStyle w:val="10"/>
        <w:numPr>
          <w:ilvl w:val="0"/>
          <w:numId w:val="18"/>
        </w:numPr>
        <w:shd w:val="clear" w:color="auto" w:fill="auto"/>
        <w:tabs>
          <w:tab w:val="left" w:pos="1134"/>
          <w:tab w:val="left" w:pos="1318"/>
        </w:tabs>
        <w:ind w:firstLine="709"/>
        <w:jc w:val="both"/>
      </w:pPr>
      <w:r w:rsidRPr="00331168">
        <w:t xml:space="preserve">Определение задач урока, методических приемов, видов работы и дидактического материала к уроку литературного чтения по книге «Литературное чтение» </w:t>
      </w:r>
      <w:proofErr w:type="spellStart"/>
      <w:r w:rsidRPr="00331168">
        <w:t>Л.Ефросининой</w:t>
      </w:r>
      <w:proofErr w:type="spellEnd"/>
      <w:r w:rsidRPr="00331168">
        <w:t xml:space="preserve"> 2 </w:t>
      </w:r>
      <w:proofErr w:type="spellStart"/>
      <w:r w:rsidRPr="00331168">
        <w:t>кл</w:t>
      </w:r>
      <w:proofErr w:type="spellEnd"/>
      <w:r w:rsidRPr="00331168">
        <w:t>., 1 ч., с. 127.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33" w:name="bookmark402"/>
      <w:bookmarkStart w:id="34" w:name="bookmark403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3"/>
      <w:bookmarkEnd w:id="34"/>
      <w:r w:rsidRPr="00331168">
        <w:rPr>
          <w:rFonts w:ascii="Times New Roman" w:hAnsi="Times New Roman" w:cs="Times New Roman"/>
          <w:b/>
          <w:color w:val="auto"/>
        </w:rPr>
        <w:t>12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Универсальные учебные действия, их виды и содержание. Отработка УУД на уроках русского языка.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2. Определение задач урока, методических приемов, видов работы и дидактического материала к уроку ОГ по «Русской азбуке» В.Горецкого, с. 21.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35" w:name="bookmark404"/>
      <w:bookmarkStart w:id="36" w:name="bookmark405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5"/>
      <w:bookmarkEnd w:id="36"/>
      <w:r w:rsidRPr="00331168">
        <w:rPr>
          <w:rFonts w:ascii="Times New Roman" w:hAnsi="Times New Roman" w:cs="Times New Roman"/>
          <w:b/>
          <w:color w:val="auto"/>
        </w:rPr>
        <w:t>13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Литературное образование в начальных классах. Методы обучения чтению.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2. Определение задач урока, методических приемов, видов работы и дидактического материала к уроку ОГ по «Русской азбуке» В.Горецкого, с. 15.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37" w:name="bookmark406"/>
      <w:bookmarkStart w:id="38" w:name="bookmark407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7"/>
      <w:bookmarkEnd w:id="38"/>
      <w:r w:rsidRPr="00331168">
        <w:rPr>
          <w:rFonts w:ascii="Times New Roman" w:hAnsi="Times New Roman" w:cs="Times New Roman"/>
          <w:b/>
          <w:color w:val="auto"/>
        </w:rPr>
        <w:t>14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Качества навыка чтения. Этапы становления навыка чтения. Технологии обучения чтению.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2. Определение задач урока, методических приемов, видов работы и дидактического материала к уроку ОГ по Азбуке Н.Нечаевой, с. 9.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39" w:name="bookmark408"/>
      <w:bookmarkStart w:id="40" w:name="bookmark409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9"/>
      <w:bookmarkEnd w:id="40"/>
      <w:r w:rsidRPr="00331168">
        <w:rPr>
          <w:rFonts w:ascii="Times New Roman" w:hAnsi="Times New Roman" w:cs="Times New Roman"/>
          <w:b/>
          <w:color w:val="auto"/>
        </w:rPr>
        <w:t>15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Формирование первоначального навыка чтения. Ознакомление с ударением. Переход к чтению целыми словами.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2. Определение задач урока, методических приемов, видов работы и дидактического материала к уроку ОГ по «Русской азбуке» В.Горецкого, с. 51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ЭКЗАМЕНАЦИОННЫЙ БИЛЕТ 16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Требования к урокам литературного чтения. Типология уроков литературного чтения.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по учебнику Л.А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2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</w:t>
      </w:r>
      <w:r w:rsidRPr="00331168">
        <w:rPr>
          <w:lang w:bidi="en-US"/>
        </w:rPr>
        <w:t xml:space="preserve">, </w:t>
      </w:r>
      <w:r w:rsidRPr="00331168">
        <w:t>с. 36.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41" w:name="bookmark410"/>
      <w:bookmarkStart w:id="42" w:name="bookmark411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1"/>
      <w:bookmarkEnd w:id="42"/>
      <w:r w:rsidRPr="00331168">
        <w:rPr>
          <w:rFonts w:ascii="Times New Roman" w:hAnsi="Times New Roman" w:cs="Times New Roman"/>
          <w:b/>
          <w:color w:val="auto"/>
        </w:rPr>
        <w:t>17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Работа по развитию речи. Пересказы и изложения, их значения, цели и виды.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по учебнику Л.А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2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</w:t>
      </w:r>
      <w:r w:rsidRPr="00331168">
        <w:rPr>
          <w:lang w:bidi="en-US"/>
        </w:rPr>
        <w:t xml:space="preserve">, </w:t>
      </w:r>
      <w:r w:rsidRPr="00331168">
        <w:t>с. 107.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43" w:name="bookmark412"/>
      <w:bookmarkStart w:id="44" w:name="bookmark413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3"/>
      <w:bookmarkEnd w:id="44"/>
      <w:r w:rsidRPr="00331168">
        <w:rPr>
          <w:rFonts w:ascii="Times New Roman" w:hAnsi="Times New Roman" w:cs="Times New Roman"/>
          <w:b/>
          <w:color w:val="auto"/>
        </w:rPr>
        <w:t>18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Сочинения и их виды.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</w:t>
      </w:r>
      <w:r w:rsidRPr="00331168">
        <w:lastRenderedPageBreak/>
        <w:t xml:space="preserve">материала к уроку по учебнику В.Ю. Свиридовой «Литературное чтение», 2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II</w:t>
      </w:r>
      <w:r w:rsidRPr="00331168">
        <w:rPr>
          <w:lang w:bidi="en-US"/>
        </w:rPr>
        <w:t xml:space="preserve">, </w:t>
      </w:r>
      <w:r w:rsidRPr="00331168">
        <w:t>с. 50.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45" w:name="bookmark414"/>
      <w:bookmarkStart w:id="46" w:name="bookmark415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5"/>
      <w:bookmarkEnd w:id="46"/>
      <w:r w:rsidRPr="00331168">
        <w:rPr>
          <w:rFonts w:ascii="Times New Roman" w:hAnsi="Times New Roman" w:cs="Times New Roman"/>
          <w:b/>
          <w:color w:val="auto"/>
        </w:rPr>
        <w:t>19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1. Речевые ошибки, их типология и </w:t>
      </w:r>
      <w:proofErr w:type="spellStart"/>
      <w:r w:rsidRPr="00331168">
        <w:t>диагностировнание</w:t>
      </w:r>
      <w:proofErr w:type="spellEnd"/>
      <w:r w:rsidRPr="00331168">
        <w:t>. Виды упражнений по предупреждению речевых ошибок учащихся.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по учебнику Л.А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3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</w:t>
      </w:r>
      <w:r w:rsidRPr="00331168">
        <w:rPr>
          <w:lang w:bidi="en-US"/>
        </w:rPr>
        <w:t xml:space="preserve">, </w:t>
      </w:r>
      <w:r w:rsidRPr="00331168">
        <w:t>с. 151-152.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47" w:name="bookmark416"/>
      <w:bookmarkStart w:id="48" w:name="bookmark417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7"/>
      <w:bookmarkEnd w:id="48"/>
      <w:r w:rsidRPr="00331168">
        <w:rPr>
          <w:rFonts w:ascii="Times New Roman" w:hAnsi="Times New Roman" w:cs="Times New Roman"/>
          <w:b/>
          <w:color w:val="auto"/>
        </w:rPr>
        <w:t>20</w:t>
      </w:r>
    </w:p>
    <w:p w:rsidR="00E278FF" w:rsidRPr="00331168" w:rsidRDefault="00E278FF" w:rsidP="00E278FF">
      <w:pPr>
        <w:pStyle w:val="10"/>
        <w:numPr>
          <w:ilvl w:val="0"/>
          <w:numId w:val="19"/>
        </w:numPr>
        <w:shd w:val="clear" w:color="auto" w:fill="auto"/>
        <w:tabs>
          <w:tab w:val="left" w:pos="1134"/>
          <w:tab w:val="left" w:pos="1286"/>
        </w:tabs>
        <w:ind w:firstLine="709"/>
        <w:jc w:val="both"/>
      </w:pPr>
      <w:r w:rsidRPr="00331168">
        <w:t>Планирование уроков письма. Составление конспектов уроков по разным вариантам прописей.</w:t>
      </w:r>
    </w:p>
    <w:p w:rsidR="00E278FF" w:rsidRPr="00331168" w:rsidRDefault="00E278FF" w:rsidP="00E278FF">
      <w:pPr>
        <w:pStyle w:val="10"/>
        <w:numPr>
          <w:ilvl w:val="0"/>
          <w:numId w:val="19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 xml:space="preserve">Определение задач урока, методических приемов, видов работы и дидактического материала к уроку по учебнику Л.А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3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II</w:t>
      </w:r>
      <w:r w:rsidRPr="00331168">
        <w:rPr>
          <w:lang w:bidi="en-US"/>
        </w:rPr>
        <w:t xml:space="preserve">, </w:t>
      </w:r>
      <w:r w:rsidRPr="00331168">
        <w:t>с. 97-98.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49" w:name="bookmark418"/>
      <w:bookmarkStart w:id="50" w:name="bookmark419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9"/>
      <w:bookmarkEnd w:id="50"/>
      <w:r w:rsidRPr="00331168">
        <w:rPr>
          <w:rFonts w:ascii="Times New Roman" w:hAnsi="Times New Roman" w:cs="Times New Roman"/>
          <w:b/>
          <w:color w:val="auto"/>
        </w:rPr>
        <w:t>21</w:t>
      </w:r>
    </w:p>
    <w:p w:rsidR="00E278FF" w:rsidRPr="00331168" w:rsidRDefault="00E278FF" w:rsidP="00E278FF">
      <w:pPr>
        <w:pStyle w:val="10"/>
        <w:numPr>
          <w:ilvl w:val="0"/>
          <w:numId w:val="20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>Этапы формирования каллиграфического навыка. Письмо строчных букв.</w:t>
      </w:r>
    </w:p>
    <w:p w:rsidR="00E278FF" w:rsidRPr="00331168" w:rsidRDefault="00E278FF" w:rsidP="00E278FF">
      <w:pPr>
        <w:pStyle w:val="10"/>
        <w:numPr>
          <w:ilvl w:val="0"/>
          <w:numId w:val="20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 xml:space="preserve">Определение задач урока, методических приемов, видов работы и дидактического материала к уроку по учебнику В.Ю.Свиридовой «Литературное чтение», 3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II</w:t>
      </w:r>
      <w:r w:rsidRPr="00331168">
        <w:rPr>
          <w:lang w:bidi="en-US"/>
        </w:rPr>
        <w:t xml:space="preserve">, </w:t>
      </w:r>
      <w:r w:rsidRPr="00331168">
        <w:t>с. 39-40.</w:t>
      </w:r>
    </w:p>
    <w:p w:rsidR="00E278FF" w:rsidRPr="00331168" w:rsidRDefault="00E278FF" w:rsidP="00E278FF">
      <w:pPr>
        <w:jc w:val="center"/>
        <w:rPr>
          <w:rFonts w:ascii="Times New Roman" w:hAnsi="Times New Roman" w:cs="Times New Roman"/>
          <w:b/>
          <w:color w:val="auto"/>
        </w:rPr>
      </w:pPr>
      <w:bookmarkStart w:id="51" w:name="bookmark420"/>
      <w:bookmarkStart w:id="52" w:name="bookmark421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51"/>
      <w:bookmarkEnd w:id="52"/>
      <w:r w:rsidRPr="00331168">
        <w:rPr>
          <w:rFonts w:ascii="Times New Roman" w:hAnsi="Times New Roman" w:cs="Times New Roman"/>
          <w:b/>
          <w:color w:val="auto"/>
        </w:rPr>
        <w:t>22</w:t>
      </w:r>
    </w:p>
    <w:p w:rsidR="00E278FF" w:rsidRPr="00331168" w:rsidRDefault="00E278FF" w:rsidP="00E278FF">
      <w:pPr>
        <w:pStyle w:val="10"/>
        <w:numPr>
          <w:ilvl w:val="0"/>
          <w:numId w:val="21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>Подготовка руки к письму. Названия элементов букв. Подготовительные упражнения.</w:t>
      </w:r>
    </w:p>
    <w:p w:rsidR="00E278FF" w:rsidRPr="00331168" w:rsidRDefault="00E278FF" w:rsidP="00E278FF">
      <w:pPr>
        <w:pStyle w:val="10"/>
        <w:numPr>
          <w:ilvl w:val="0"/>
          <w:numId w:val="21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 xml:space="preserve">Определение задач урока, методических приемов, видов работы и дидактического материала к уроку по учебнику В.Ю. Свиридовой «Литературное чтение», 3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</w:t>
      </w:r>
      <w:r w:rsidRPr="00331168">
        <w:rPr>
          <w:lang w:bidi="en-US"/>
        </w:rPr>
        <w:t xml:space="preserve">, </w:t>
      </w:r>
      <w:r w:rsidRPr="00331168">
        <w:t xml:space="preserve">с. 15. </w:t>
      </w:r>
    </w:p>
    <w:p w:rsidR="00E278FF" w:rsidRPr="00331168" w:rsidRDefault="00E278FF" w:rsidP="00E278FF">
      <w:pPr>
        <w:pStyle w:val="10"/>
        <w:shd w:val="clear" w:color="auto" w:fill="auto"/>
        <w:tabs>
          <w:tab w:val="left" w:pos="1134"/>
          <w:tab w:val="left" w:pos="1284"/>
        </w:tabs>
        <w:ind w:firstLine="709"/>
        <w:jc w:val="both"/>
      </w:pP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94C"/>
    <w:multiLevelType w:val="multilevel"/>
    <w:tmpl w:val="A73660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450B5"/>
    <w:multiLevelType w:val="multilevel"/>
    <w:tmpl w:val="FF32C3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23C7B"/>
    <w:multiLevelType w:val="multilevel"/>
    <w:tmpl w:val="DC6CB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30381"/>
    <w:multiLevelType w:val="multilevel"/>
    <w:tmpl w:val="4066E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829E4"/>
    <w:multiLevelType w:val="multilevel"/>
    <w:tmpl w:val="7C46F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F1582"/>
    <w:multiLevelType w:val="multilevel"/>
    <w:tmpl w:val="BECAE1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82207"/>
    <w:multiLevelType w:val="multilevel"/>
    <w:tmpl w:val="1BFCDE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F18DF"/>
    <w:multiLevelType w:val="multilevel"/>
    <w:tmpl w:val="B9F0B2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254BA"/>
    <w:multiLevelType w:val="multilevel"/>
    <w:tmpl w:val="396EB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96763"/>
    <w:multiLevelType w:val="multilevel"/>
    <w:tmpl w:val="3FCCC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F4BBF"/>
    <w:multiLevelType w:val="multilevel"/>
    <w:tmpl w:val="67B87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A16B80"/>
    <w:multiLevelType w:val="multilevel"/>
    <w:tmpl w:val="DBC235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639B6"/>
    <w:multiLevelType w:val="multilevel"/>
    <w:tmpl w:val="69D0B07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B703C"/>
    <w:multiLevelType w:val="multilevel"/>
    <w:tmpl w:val="FF4E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B90CC9"/>
    <w:multiLevelType w:val="multilevel"/>
    <w:tmpl w:val="68D41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0E3AC6"/>
    <w:multiLevelType w:val="multilevel"/>
    <w:tmpl w:val="1F14BF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F50DA"/>
    <w:multiLevelType w:val="multilevel"/>
    <w:tmpl w:val="0F30E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C9650F"/>
    <w:multiLevelType w:val="multilevel"/>
    <w:tmpl w:val="A0401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E7164C"/>
    <w:multiLevelType w:val="multilevel"/>
    <w:tmpl w:val="4B741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6C49F2"/>
    <w:multiLevelType w:val="multilevel"/>
    <w:tmpl w:val="1AAE0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B93FC1"/>
    <w:multiLevelType w:val="multilevel"/>
    <w:tmpl w:val="2DBA9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"/>
  </w:num>
  <w:num w:numId="5">
    <w:abstractNumId w:val="9"/>
  </w:num>
  <w:num w:numId="6">
    <w:abstractNumId w:val="11"/>
  </w:num>
  <w:num w:numId="7">
    <w:abstractNumId w:val="17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0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0"/>
  </w:num>
  <w:num w:numId="18">
    <w:abstractNumId w:val="13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78FF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72567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278FF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E278FF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278FF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E27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E278F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2224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2023-03-19T17:32:00Z</dcterms:created>
  <dcterms:modified xsi:type="dcterms:W3CDTF">2023-03-19T17:35:00Z</dcterms:modified>
</cp:coreProperties>
</file>