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FDE4" w14:textId="2D38D40B" w:rsidR="004D5262" w:rsidRPr="003E1380" w:rsidRDefault="004D5262" w:rsidP="004D5262">
      <w:pPr>
        <w:jc w:val="center"/>
        <w:rPr>
          <w:rFonts w:ascii="Times New Roman" w:hAnsi="Times New Roman" w:cs="Times New Roman"/>
          <w:sz w:val="48"/>
          <w:szCs w:val="48"/>
        </w:rPr>
      </w:pPr>
      <w:r w:rsidRPr="003E1380">
        <w:rPr>
          <w:rFonts w:ascii="Times New Roman" w:hAnsi="Times New Roman" w:cs="Times New Roman"/>
          <w:sz w:val="48"/>
          <w:szCs w:val="48"/>
        </w:rPr>
        <w:t>Исследовать функцию</w:t>
      </w:r>
    </w:p>
    <w:p w14:paraId="3681F088" w14:textId="62BC0F25" w:rsidR="004D5262" w:rsidRPr="003E1380" w:rsidRDefault="004D5262" w:rsidP="004D5262">
      <w:pPr>
        <w:pStyle w:val="a4"/>
        <w:numPr>
          <w:ilvl w:val="0"/>
          <w:numId w:val="1"/>
        </w:numPr>
        <w:rPr>
          <w:rFonts w:ascii="Times New Roman" w:eastAsiaTheme="minorEastAsia" w:hAnsi="Times New Roman" w:cs="Times New Roman"/>
          <w:sz w:val="48"/>
          <w:szCs w:val="4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48"/>
                <w:szCs w:val="48"/>
              </w:rPr>
            </m:ctrlPr>
          </m:sSupPr>
          <m:e>
            <m:r>
              <w:rPr>
                <w:rFonts w:ascii="Cambria Math" w:hAnsi="Cambria Math" w:cs="Times New Roman"/>
                <w:sz w:val="48"/>
                <w:szCs w:val="48"/>
                <w:lang w:val="en-US"/>
              </w:rPr>
              <m:t xml:space="preserve">y= </m:t>
            </m:r>
            <m:r>
              <w:rPr>
                <w:rFonts w:ascii="Cambria Math" w:hAnsi="Cambria Math" w:cs="Times New Roman"/>
                <w:sz w:val="48"/>
                <w:szCs w:val="48"/>
              </w:rPr>
              <m:t>x</m:t>
            </m:r>
          </m:e>
          <m:sup>
            <m:r>
              <w:rPr>
                <w:rFonts w:ascii="Cambria Math" w:hAnsi="Cambria Math" w:cs="Times New Roman"/>
                <w:sz w:val="48"/>
                <w:szCs w:val="48"/>
              </w:rPr>
              <m:t>2</m:t>
            </m:r>
          </m:sup>
        </m:sSup>
        <m:r>
          <w:rPr>
            <w:rFonts w:ascii="Cambria Math" w:hAnsi="Cambria Math" w:cs="Times New Roman"/>
            <w:sz w:val="48"/>
            <w:szCs w:val="48"/>
          </w:rPr>
          <m:t>+x+5</m:t>
        </m:r>
      </m:oMath>
    </w:p>
    <w:p w14:paraId="3E906563" w14:textId="3601574A" w:rsidR="004D5262" w:rsidRPr="003E1380" w:rsidRDefault="004D5262" w:rsidP="004D5262">
      <w:pPr>
        <w:pStyle w:val="a4"/>
        <w:numPr>
          <w:ilvl w:val="0"/>
          <w:numId w:val="1"/>
        </w:numPr>
        <w:rPr>
          <w:rFonts w:ascii="Times New Roman" w:eastAsiaTheme="minorEastAsia" w:hAnsi="Times New Roman" w:cs="Times New Roman"/>
          <w:sz w:val="48"/>
          <w:szCs w:val="4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48"/>
                <w:szCs w:val="4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6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48"/>
                <w:szCs w:val="4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48"/>
            <w:szCs w:val="4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8"/>
                <w:szCs w:val="4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48"/>
                <w:szCs w:val="4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4</m:t>
            </m:r>
          </m:sup>
        </m:sSup>
      </m:oMath>
    </w:p>
    <w:p w14:paraId="4A8CEEDE" w14:textId="20CBF3B1" w:rsidR="004D5262" w:rsidRPr="003E1380" w:rsidRDefault="003E1380" w:rsidP="004D5262">
      <w:pPr>
        <w:pStyle w:val="a4"/>
        <w:numPr>
          <w:ilvl w:val="0"/>
          <w:numId w:val="1"/>
        </w:numPr>
        <w:rPr>
          <w:rFonts w:ascii="Times New Roman" w:eastAsiaTheme="minorEastAsia" w:hAnsi="Times New Roman" w:cs="Times New Roman"/>
          <w:sz w:val="48"/>
          <w:szCs w:val="4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48"/>
                <w:szCs w:val="48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48"/>
                    <w:szCs w:val="4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48"/>
                    <w:szCs w:val="48"/>
                  </w:rPr>
                  <m:t>1</m:t>
                </m:r>
                <m:ctrlPr>
                  <w:rPr>
                    <w:rFonts w:ascii="Cambria Math" w:eastAsiaTheme="minorEastAsia" w:hAnsi="Cambria Math" w:cs="Times New Roman"/>
                    <w:i/>
                    <w:sz w:val="48"/>
                    <w:szCs w:val="48"/>
                  </w:rPr>
                </m:ctrlPr>
              </m:num>
              <m:den>
                <m:r>
                  <w:rPr>
                    <w:rFonts w:ascii="Cambria Math" w:eastAsiaTheme="minorEastAsia" w:hAnsi="Cambria Math" w:cs="Times New Roman"/>
                    <w:sz w:val="48"/>
                    <w:szCs w:val="48"/>
                    <w:lang w:val="en-US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48"/>
            <w:szCs w:val="4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48"/>
                <w:szCs w:val="4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48"/>
                <w:szCs w:val="4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48"/>
            <w:szCs w:val="48"/>
          </w:rPr>
          <m:t>+5</m:t>
        </m:r>
      </m:oMath>
    </w:p>
    <w:p w14:paraId="3F5525DD" w14:textId="505EBAA1" w:rsidR="003E1380" w:rsidRPr="003E1380" w:rsidRDefault="003E1380" w:rsidP="003E1380">
      <w:pPr>
        <w:pStyle w:val="a4"/>
        <w:jc w:val="center"/>
        <w:rPr>
          <w:rFonts w:ascii="Times New Roman" w:eastAsiaTheme="minorEastAsia" w:hAnsi="Times New Roman" w:cs="Times New Roman"/>
          <w:sz w:val="48"/>
          <w:szCs w:val="48"/>
        </w:rPr>
      </w:pPr>
      <w:r w:rsidRPr="003E1380">
        <w:rPr>
          <w:rFonts w:ascii="Times New Roman" w:eastAsiaTheme="minorEastAsia" w:hAnsi="Times New Roman" w:cs="Times New Roman"/>
          <w:sz w:val="48"/>
          <w:szCs w:val="48"/>
        </w:rPr>
        <w:t>Найти производные</w:t>
      </w:r>
    </w:p>
    <w:p w14:paraId="46C32841" w14:textId="5EC01834" w:rsidR="003E1380" w:rsidRPr="003E1380" w:rsidRDefault="003E1380" w:rsidP="003E1380">
      <w:pPr>
        <w:pStyle w:val="a4"/>
        <w:numPr>
          <w:ilvl w:val="0"/>
          <w:numId w:val="2"/>
        </w:numPr>
        <w:rPr>
          <w:rFonts w:ascii="Times New Roman" w:eastAsiaTheme="minorEastAsia" w:hAnsi="Times New Roman" w:cs="Times New Roman"/>
          <w:sz w:val="48"/>
          <w:szCs w:val="48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48"/>
                <w:szCs w:val="4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8"/>
                <w:szCs w:val="4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48"/>
                <w:szCs w:val="4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48"/>
            <w:szCs w:val="48"/>
            <w:lang w:val="en-US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48"/>
                <w:szCs w:val="4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8"/>
                <w:szCs w:val="48"/>
                <w:lang w:val="en-US"/>
              </w:rPr>
              <m:t>tg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48"/>
                    <w:szCs w:val="4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48"/>
                        <w:szCs w:val="4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48"/>
                        <w:szCs w:val="4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48"/>
                        <w:szCs w:val="48"/>
                        <w:lang w:val="en-US"/>
                      </w:rPr>
                      <m:t>2</m:t>
                    </m:r>
                  </m:sup>
                </m:sSup>
              </m:e>
            </m:d>
          </m:e>
        </m:func>
        <m:r>
          <w:rPr>
            <w:rFonts w:ascii="Cambria Math" w:eastAsiaTheme="minorEastAsia" w:hAnsi="Cambria Math" w:cs="Times New Roman"/>
            <w:sz w:val="48"/>
            <w:szCs w:val="48"/>
            <w:lang w:val="en-US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48"/>
                <w:szCs w:val="4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8"/>
                <w:szCs w:val="48"/>
                <w:lang w:val="en-US"/>
              </w:rPr>
              <m:t>ln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48"/>
                    <w:szCs w:val="4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48"/>
                        <w:szCs w:val="4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48"/>
                        <w:szCs w:val="48"/>
                        <w:lang w:val="en-US"/>
                      </w:rPr>
                      <m:t>ⅇ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48"/>
                        <w:szCs w:val="48"/>
                        <w:lang w:val="en-US"/>
                      </w:rPr>
                      <m:t>x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48"/>
                        <w:szCs w:val="4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48"/>
                        <w:szCs w:val="4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48"/>
                        <w:szCs w:val="48"/>
                        <w:lang w:val="en-US"/>
                      </w:rPr>
                      <m:t>2</m:t>
                    </m:r>
                  </m:sup>
                </m:sSup>
              </m:den>
            </m:f>
          </m:e>
        </m:func>
      </m:oMath>
    </w:p>
    <w:p w14:paraId="207FC420" w14:textId="1A839B15" w:rsidR="003E1380" w:rsidRPr="003E1380" w:rsidRDefault="003E1380" w:rsidP="003E1380">
      <w:pPr>
        <w:pStyle w:val="a4"/>
        <w:numPr>
          <w:ilvl w:val="0"/>
          <w:numId w:val="2"/>
        </w:numPr>
        <w:rPr>
          <w:rFonts w:ascii="Times New Roman" w:eastAsiaTheme="minorEastAsia" w:hAnsi="Times New Roman" w:cs="Times New Roman"/>
          <w:sz w:val="48"/>
          <w:szCs w:val="48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48"/>
                <w:szCs w:val="4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8"/>
                <w:szCs w:val="4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48"/>
                <w:szCs w:val="4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48"/>
            <w:szCs w:val="48"/>
            <w:lang w:val="en-US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48"/>
                <w:szCs w:val="4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8"/>
                <w:szCs w:val="48"/>
                <w:lang w:val="en-US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  <w:sz w:val="48"/>
                <w:szCs w:val="4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48"/>
            <w:szCs w:val="48"/>
            <w:lang w:val="en-US"/>
          </w:rPr>
          <m:t>*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48"/>
                <w:szCs w:val="4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8"/>
                <w:szCs w:val="4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48"/>
                <w:szCs w:val="48"/>
                <w:lang w:val="en-US"/>
              </w:rPr>
              <m:t>x</m:t>
            </m:r>
          </m:e>
        </m:func>
      </m:oMath>
    </w:p>
    <w:p w14:paraId="6E3052E9" w14:textId="21AB6586" w:rsidR="003E1380" w:rsidRPr="003E1380" w:rsidRDefault="003E1380" w:rsidP="003E1380">
      <w:pPr>
        <w:pStyle w:val="a4"/>
        <w:numPr>
          <w:ilvl w:val="0"/>
          <w:numId w:val="2"/>
        </w:numPr>
        <w:rPr>
          <w:rFonts w:ascii="Times New Roman" w:eastAsiaTheme="minorEastAsia" w:hAnsi="Times New Roman" w:cs="Times New Roman"/>
          <w:sz w:val="48"/>
          <w:szCs w:val="48"/>
          <w:lang w:val="en-US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48"/>
                <w:szCs w:val="4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48"/>
                <w:szCs w:val="4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48"/>
                <w:szCs w:val="4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48"/>
            <w:szCs w:val="4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48"/>
                <w:szCs w:val="4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48"/>
                    <w:szCs w:val="48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48"/>
                        <w:szCs w:val="4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48"/>
                        <w:szCs w:val="48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48"/>
                        <w:szCs w:val="48"/>
                        <w:lang w:val="en-US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sz w:val="48"/>
                    <w:szCs w:val="48"/>
                    <w:lang w:val="en-US"/>
                  </w:rPr>
                  <m:t>x</m:t>
                </m:r>
              </m:e>
            </m:func>
            <m:r>
              <w:rPr>
                <w:rFonts w:ascii="Cambria Math" w:eastAsiaTheme="minorEastAsia" w:hAnsi="Cambria Math" w:cs="Times New Roman"/>
                <w:sz w:val="48"/>
                <w:szCs w:val="48"/>
                <w:lang w:val="en-US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48"/>
                    <w:szCs w:val="48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48"/>
                        <w:szCs w:val="4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48"/>
                        <w:szCs w:val="48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48"/>
                        <w:szCs w:val="48"/>
                        <w:lang w:val="en-US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sz w:val="48"/>
                    <w:szCs w:val="48"/>
                    <w:lang w:val="en-US"/>
                  </w:rPr>
                  <m:t>x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48"/>
                <w:szCs w:val="48"/>
                <w:lang w:val="en-US"/>
              </w:rPr>
              <m:t>x</m:t>
            </m:r>
          </m:den>
        </m:f>
      </m:oMath>
    </w:p>
    <w:p w14:paraId="326100E9" w14:textId="3FA027D5" w:rsidR="004D5262" w:rsidRPr="003E1380" w:rsidRDefault="003E1380" w:rsidP="003E1380">
      <w:pPr>
        <w:jc w:val="center"/>
        <w:rPr>
          <w:rFonts w:ascii="Times New Roman" w:hAnsi="Times New Roman" w:cs="Times New Roman"/>
          <w:sz w:val="48"/>
          <w:szCs w:val="48"/>
        </w:rPr>
      </w:pPr>
      <w:r w:rsidRPr="003E1380">
        <w:rPr>
          <w:rFonts w:ascii="Times New Roman" w:hAnsi="Times New Roman" w:cs="Times New Roman"/>
          <w:sz w:val="48"/>
          <w:szCs w:val="48"/>
        </w:rPr>
        <w:t>Решить Логарифмы</w:t>
      </w:r>
    </w:p>
    <w:p w14:paraId="69A4CB93" w14:textId="01631CFA" w:rsidR="003E1380" w:rsidRPr="003E1380" w:rsidRDefault="003E1380" w:rsidP="003E13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48"/>
                <w:szCs w:val="4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48"/>
                    <w:szCs w:val="4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48"/>
                    <w:szCs w:val="4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8"/>
                        <w:szCs w:val="4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8"/>
                        <w:szCs w:val="48"/>
                      </w:rPr>
                      <m:t>8</m:t>
                    </m:r>
                  </m:den>
                </m:f>
              </m:sub>
            </m:sSub>
          </m:fName>
          <m:e>
            <m:r>
              <w:rPr>
                <w:rFonts w:ascii="Cambria Math" w:hAnsi="Cambria Math" w:cs="Times New Roman"/>
                <w:sz w:val="48"/>
                <w:szCs w:val="48"/>
              </w:rPr>
              <m:t>4</m:t>
            </m:r>
          </m:e>
        </m:func>
        <m:r>
          <w:rPr>
            <w:rFonts w:ascii="Cambria Math" w:hAnsi="Cambria Math" w:cs="Times New Roman"/>
            <w:sz w:val="48"/>
            <w:szCs w:val="48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48"/>
                <w:szCs w:val="4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48"/>
                    <w:szCs w:val="4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48"/>
                    <w:szCs w:val="48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8"/>
                        <w:szCs w:val="4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8"/>
                        <w:szCs w:val="48"/>
                      </w:rPr>
                      <m:t>8</m:t>
                    </m:r>
                  </m:den>
                </m:f>
              </m:sub>
            </m:sSub>
          </m:fName>
          <m:e>
            <m:r>
              <w:rPr>
                <w:rFonts w:ascii="Cambria Math" w:hAnsi="Cambria Math" w:cs="Times New Roman"/>
                <w:sz w:val="48"/>
                <w:szCs w:val="48"/>
              </w:rPr>
              <m:t>2</m:t>
            </m:r>
          </m:e>
        </m:func>
      </m:oMath>
    </w:p>
    <w:p w14:paraId="180DFC64" w14:textId="194F2185" w:rsidR="003E1380" w:rsidRPr="003E1380" w:rsidRDefault="003E1380" w:rsidP="003E13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48"/>
                <w:szCs w:val="48"/>
              </w:rPr>
            </m:ctrlPr>
          </m:sSupPr>
          <m:e>
            <m:r>
              <w:rPr>
                <w:rFonts w:ascii="Cambria Math" w:hAnsi="Cambria Math" w:cs="Times New Roman"/>
                <w:sz w:val="48"/>
                <w:szCs w:val="48"/>
              </w:rPr>
              <m:t>5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48"/>
                    <w:szCs w:val="4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8"/>
                        <w:szCs w:val="4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48"/>
                        <w:szCs w:val="4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8"/>
                        <w:szCs w:val="48"/>
                      </w:rPr>
                      <m:t>5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8"/>
                        <w:szCs w:val="4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8"/>
                        <w:szCs w:val="4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8"/>
                        <w:szCs w:val="48"/>
                      </w:rPr>
                      <m:t>2</m:t>
                    </m:r>
                  </m:sup>
                </m:sSup>
              </m:e>
            </m:func>
          </m:sup>
        </m:sSup>
      </m:oMath>
    </w:p>
    <w:p w14:paraId="21D393B6" w14:textId="0939B097" w:rsidR="003E1380" w:rsidRPr="003E1380" w:rsidRDefault="003E1380" w:rsidP="003E13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48"/>
                <w:szCs w:val="48"/>
              </w:rPr>
            </m:ctrlPr>
          </m:sSupPr>
          <m:e>
            <m:r>
              <w:rPr>
                <w:rFonts w:ascii="Cambria Math" w:hAnsi="Cambria Math" w:cs="Times New Roman"/>
                <w:sz w:val="48"/>
                <w:szCs w:val="48"/>
              </w:rPr>
              <m:t>25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48"/>
                    <w:szCs w:val="4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8"/>
                        <w:szCs w:val="4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48"/>
                        <w:szCs w:val="4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8"/>
                        <w:szCs w:val="48"/>
                      </w:rPr>
                      <m:t>5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8"/>
                        <w:szCs w:val="4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8"/>
                        <w:szCs w:val="48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8"/>
                        <w:szCs w:val="48"/>
                      </w:rPr>
                      <m:t>2</m:t>
                    </m:r>
                  </m:sup>
                </m:sSup>
              </m:e>
            </m:func>
          </m:sup>
        </m:sSup>
      </m:oMath>
    </w:p>
    <w:p w14:paraId="38C293E6" w14:textId="7AC9ADD0" w:rsidR="003E1380" w:rsidRPr="003E1380" w:rsidRDefault="003E1380" w:rsidP="003E138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48"/>
                <w:szCs w:val="4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48"/>
                    <w:szCs w:val="4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48"/>
                    <w:szCs w:val="4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6</m:t>
                </m:r>
              </m:sub>
            </m:sSub>
          </m:fName>
          <m:e>
            <m:r>
              <w:rPr>
                <w:rFonts w:ascii="Cambria Math" w:hAnsi="Cambria Math" w:cs="Times New Roman"/>
                <w:sz w:val="48"/>
                <w:szCs w:val="48"/>
              </w:rPr>
              <m:t>2</m:t>
            </m:r>
          </m:e>
        </m:func>
        <m:r>
          <w:rPr>
            <w:rFonts w:ascii="Cambria Math" w:hAnsi="Cambria Math" w:cs="Times New Roman"/>
            <w:sz w:val="48"/>
            <w:szCs w:val="48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48"/>
                <w:szCs w:val="4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48"/>
                    <w:szCs w:val="4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48"/>
                    <w:szCs w:val="4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6</m:t>
                </m:r>
              </m:sub>
            </m:sSub>
          </m:fName>
          <m:e>
            <m:r>
              <w:rPr>
                <w:rFonts w:ascii="Cambria Math" w:hAnsi="Cambria Math" w:cs="Times New Roman"/>
                <w:sz w:val="48"/>
                <w:szCs w:val="48"/>
              </w:rPr>
              <m:t>3</m:t>
            </m:r>
          </m:e>
        </m:func>
      </m:oMath>
    </w:p>
    <w:sectPr w:rsidR="003E1380" w:rsidRPr="003E1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42155"/>
    <w:multiLevelType w:val="hybridMultilevel"/>
    <w:tmpl w:val="A184D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D3BEB"/>
    <w:multiLevelType w:val="hybridMultilevel"/>
    <w:tmpl w:val="79C27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12FB4"/>
    <w:multiLevelType w:val="hybridMultilevel"/>
    <w:tmpl w:val="DF8ED0EA"/>
    <w:lvl w:ilvl="0" w:tplc="8A9C2892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2246025">
    <w:abstractNumId w:val="1"/>
  </w:num>
  <w:num w:numId="2" w16cid:durableId="56780468">
    <w:abstractNumId w:val="2"/>
  </w:num>
  <w:num w:numId="3" w16cid:durableId="1744373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3F"/>
    <w:rsid w:val="003E1380"/>
    <w:rsid w:val="004A65F1"/>
    <w:rsid w:val="004D5262"/>
    <w:rsid w:val="006B723F"/>
    <w:rsid w:val="00B55025"/>
    <w:rsid w:val="00CB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A61C"/>
  <w15:chartTrackingRefBased/>
  <w15:docId w15:val="{C94D8ECA-699C-4C6F-8977-41C5D8CA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5262"/>
    <w:rPr>
      <w:color w:val="666666"/>
    </w:rPr>
  </w:style>
  <w:style w:type="paragraph" w:styleId="a4">
    <w:name w:val="List Paragraph"/>
    <w:basedOn w:val="a"/>
    <w:uiPriority w:val="34"/>
    <w:qFormat/>
    <w:rsid w:val="004D5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Рубанов</dc:creator>
  <cp:keywords/>
  <dc:description/>
  <cp:lastModifiedBy>Дмитрий Рубанов</cp:lastModifiedBy>
  <cp:revision>2</cp:revision>
  <dcterms:created xsi:type="dcterms:W3CDTF">2023-12-19T07:10:00Z</dcterms:created>
  <dcterms:modified xsi:type="dcterms:W3CDTF">2023-12-19T07:31:00Z</dcterms:modified>
</cp:coreProperties>
</file>